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POLITYKA OCHRONY DZIECI PRZED KRZYWDZENIEM PRZEZ DOROSŁYCH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I ZAPEWNIENIA IM BEZPIECZEŃSTWA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W SZKOLE PODSTAWOWEJ NR 189 W ŁODZI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OPRACOWANA W  OPARCIU O STANDARDY OCHRONY DZIECI PRZED</w:t>
      </w:r>
      <w:r w:rsidRPr="00BC739B">
        <w:rPr>
          <w:rFonts w:asciiTheme="minorHAnsi" w:hAnsiTheme="minorHAnsi" w:cstheme="minorHAnsi"/>
          <w:b/>
          <w:bCs/>
        </w:rPr>
        <w:t xml:space="preserve"> KRZYWDZENIEM</w:t>
      </w:r>
    </w:p>
    <w:p w:rsidR="002024EE" w:rsidRPr="00BC739B" w:rsidRDefault="002024EE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Preambuła</w:t>
      </w:r>
    </w:p>
    <w:p w:rsidR="002024EE" w:rsidRPr="00A7209E" w:rsidRDefault="00ED228F">
      <w:pPr>
        <w:pStyle w:val="Standard"/>
        <w:spacing w:line="360" w:lineRule="auto"/>
        <w:jc w:val="both"/>
        <w:rPr>
          <w:rFonts w:asciiTheme="minorHAnsi" w:hAnsiTheme="minorHAnsi" w:cstheme="minorHAnsi"/>
          <w:i/>
        </w:rPr>
      </w:pPr>
      <w:r w:rsidRPr="00A7209E">
        <w:rPr>
          <w:rFonts w:asciiTheme="minorHAnsi" w:hAnsiTheme="minorHAnsi" w:cstheme="minorHAnsi"/>
          <w:i/>
        </w:rPr>
        <w:t>Zasadą obowiązującą pracowników Szkoły Podstawowej Nr 189 w Łodzi jest podejmowanie działań mających na celu ochronę godności dziecka i poszanowanie jego praw. Każdy pracownik zobowiązany jest dbać o prawidłowy rozwój dzieci oraz p</w:t>
      </w:r>
      <w:r w:rsidRPr="00A7209E">
        <w:rPr>
          <w:rFonts w:asciiTheme="minorHAnsi" w:hAnsiTheme="minorHAnsi" w:cstheme="minorHAnsi"/>
          <w:i/>
        </w:rPr>
        <w:t>rzestrzegać zarządzeń i procedur określonych w niniejszym dokumencie. Pracownik szkoły, realizując te cele, działa w ramach obowiązującego prawa, przepisów wewnętrznych danej instytucji oraz swoich kompetencji.</w:t>
      </w:r>
    </w:p>
    <w:p w:rsidR="002024EE" w:rsidRPr="00BC739B" w:rsidRDefault="002024EE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Akty prawne</w:t>
      </w:r>
    </w:p>
    <w:p w:rsidR="002024EE" w:rsidRPr="00BC739B" w:rsidRDefault="00ED228F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Art. 3. ust. 2.2., Rozdział 4b S</w:t>
      </w:r>
      <w:r w:rsidRPr="00BC739B">
        <w:rPr>
          <w:rFonts w:asciiTheme="minorHAnsi" w:hAnsiTheme="minorHAnsi" w:cstheme="minorHAnsi"/>
        </w:rPr>
        <w:t>tandardy ochrony małoletnich (nowelizacja ustawy z dnia 13 maja 2016r. o przeciwdziałaniu zagrożeniom przestępczością na tle seksualnym (Dz. U.  z 2023 r. poz. 1304 ).</w:t>
      </w:r>
    </w:p>
    <w:p w:rsidR="002024EE" w:rsidRPr="00BC739B" w:rsidRDefault="00ED228F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Art. 304 Kodeksu postępowania karnego.</w:t>
      </w:r>
    </w:p>
    <w:p w:rsidR="002024EE" w:rsidRPr="00BC739B" w:rsidRDefault="00ED228F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Style w:val="StrongEmphasis"/>
          <w:rFonts w:asciiTheme="minorHAnsi" w:hAnsiTheme="minorHAnsi" w:cstheme="minorHAnsi"/>
          <w:b w:val="0"/>
          <w:bCs w:val="0"/>
        </w:rPr>
        <w:t>Ustawa z 28 lipca 2023 r. o zmianie ustawy – Kode</w:t>
      </w:r>
      <w:r w:rsidRPr="00BC739B">
        <w:rPr>
          <w:rStyle w:val="StrongEmphasis"/>
          <w:rFonts w:asciiTheme="minorHAnsi" w:hAnsiTheme="minorHAnsi" w:cstheme="minorHAnsi"/>
          <w:b w:val="0"/>
          <w:bCs w:val="0"/>
        </w:rPr>
        <w:t>ks rodzinny i opiekuńczy (wchodzi  w życie z dniem 15 lutego 2024 r.)</w:t>
      </w:r>
    </w:p>
    <w:p w:rsidR="002024EE" w:rsidRPr="00BC739B" w:rsidRDefault="00ED228F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Ustawa z dnia 9 marca 2023r. o zmianie ustawy o przeciwdziałaniu przemocy w rodzinie oraz niektórych innych ustaw – Ustawa o przeciwdziałaniu przemocy domowej.</w:t>
      </w:r>
    </w:p>
    <w:p w:rsidR="002024EE" w:rsidRPr="00BC739B" w:rsidRDefault="00ED228F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Rozporządzenie Ministra Ed</w:t>
      </w:r>
      <w:r w:rsidRPr="00BC739B">
        <w:rPr>
          <w:rFonts w:asciiTheme="minorHAnsi" w:hAnsiTheme="minorHAnsi" w:cstheme="minorHAnsi"/>
        </w:rPr>
        <w:t>ukacji Narodowej z dnia 9 sierpnia 2017r. w sprawie warunków organizowania kształcenia, wychowania i opieki dla dzieci i młodzieży niepełnosprawnych, niedostosowanych społecznie oraz zagrożonych niedostosowaniem społecznym.</w:t>
      </w:r>
    </w:p>
    <w:p w:rsidR="002024EE" w:rsidRPr="00BC739B" w:rsidRDefault="00ED228F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Ustawa z dnia 7 września 1991 r.</w:t>
      </w:r>
      <w:r w:rsidRPr="00BC739B">
        <w:rPr>
          <w:rFonts w:asciiTheme="minorHAnsi" w:hAnsiTheme="minorHAnsi" w:cstheme="minorHAnsi"/>
        </w:rPr>
        <w:t xml:space="preserve"> o systemie oświaty (Dz. U. z 1996 r. Nr 67, poz. 329 z </w:t>
      </w:r>
      <w:proofErr w:type="spellStart"/>
      <w:r w:rsidRPr="00BC739B">
        <w:rPr>
          <w:rFonts w:asciiTheme="minorHAnsi" w:hAnsiTheme="minorHAnsi" w:cstheme="minorHAnsi"/>
        </w:rPr>
        <w:t>późn</w:t>
      </w:r>
      <w:proofErr w:type="spellEnd"/>
      <w:r w:rsidRPr="00BC739B">
        <w:rPr>
          <w:rFonts w:asciiTheme="minorHAnsi" w:hAnsiTheme="minorHAnsi" w:cstheme="minorHAnsi"/>
        </w:rPr>
        <w:t>. zm.)</w:t>
      </w:r>
    </w:p>
    <w:p w:rsidR="002024EE" w:rsidRPr="00BC739B" w:rsidRDefault="00ED228F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Rozporządzenie Ministra Edukacji Narodowej i Sportu w sprawie bezpieczeństwa i higieny  w publicznych i niepublicznych szkołach i placówkach z dnia 31 grudnia 2002 r. (Dz. U. z 2003 Nr 6, p</w:t>
      </w:r>
      <w:r w:rsidRPr="00BC739B">
        <w:rPr>
          <w:rFonts w:asciiTheme="minorHAnsi" w:hAnsiTheme="minorHAnsi" w:cstheme="minorHAnsi"/>
        </w:rPr>
        <w:t xml:space="preserve">oz. 69 z </w:t>
      </w:r>
      <w:proofErr w:type="spellStart"/>
      <w:r w:rsidRPr="00BC739B">
        <w:rPr>
          <w:rFonts w:asciiTheme="minorHAnsi" w:hAnsiTheme="minorHAnsi" w:cstheme="minorHAnsi"/>
        </w:rPr>
        <w:t>późn</w:t>
      </w:r>
      <w:proofErr w:type="spellEnd"/>
      <w:r w:rsidRPr="00BC739B">
        <w:rPr>
          <w:rFonts w:asciiTheme="minorHAnsi" w:hAnsiTheme="minorHAnsi" w:cstheme="minorHAnsi"/>
        </w:rPr>
        <w:t>. zm.)</w:t>
      </w:r>
    </w:p>
    <w:p w:rsidR="002024EE" w:rsidRPr="00BC739B" w:rsidRDefault="00ED228F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Ustawie o postępowaniu w sprawach nieletnich z dnia 26 października 1982 r. (tekst jednolity  Dz. U. z 2002 r. Nr 11, poz. 109; z </w:t>
      </w:r>
      <w:proofErr w:type="spellStart"/>
      <w:r w:rsidRPr="00BC739B">
        <w:rPr>
          <w:rFonts w:asciiTheme="minorHAnsi" w:hAnsiTheme="minorHAnsi" w:cstheme="minorHAnsi"/>
        </w:rPr>
        <w:t>późn</w:t>
      </w:r>
      <w:proofErr w:type="spellEnd"/>
      <w:r w:rsidRPr="00BC739B">
        <w:rPr>
          <w:rFonts w:asciiTheme="minorHAnsi" w:hAnsiTheme="minorHAnsi" w:cstheme="minorHAnsi"/>
        </w:rPr>
        <w:t>. zm.).</w:t>
      </w:r>
    </w:p>
    <w:p w:rsidR="002024EE" w:rsidRPr="00BC739B" w:rsidRDefault="00ED228F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Ustawa z dnia 26 stycznia 1982roku - Karta Nauczyciela pkt 1 art.6.</w:t>
      </w:r>
    </w:p>
    <w:p w:rsidR="002024EE" w:rsidRPr="00BC739B" w:rsidRDefault="00ED228F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lastRenderedPageBreak/>
        <w:t xml:space="preserve">Konwencja o Prawach </w:t>
      </w:r>
      <w:r w:rsidRPr="00BC739B">
        <w:rPr>
          <w:rFonts w:asciiTheme="minorHAnsi" w:hAnsiTheme="minorHAnsi" w:cstheme="minorHAnsi"/>
        </w:rPr>
        <w:t>Dziecka przyjęta przez Zgromadzenie Ogólne Narodów Zjednoczonych dnia 20 listopada 1989r. (Dz.U.z1991r. Nr 120, poz.526).</w:t>
      </w:r>
    </w:p>
    <w:p w:rsidR="002024EE" w:rsidRPr="00BC739B" w:rsidRDefault="002024EE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Rozdział I</w:t>
      </w:r>
    </w:p>
    <w:p w:rsidR="002024EE" w:rsidRPr="00BC739B" w:rsidRDefault="00ED228F" w:rsidP="00A7209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Objaśnienie terminów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1.</w:t>
      </w:r>
    </w:p>
    <w:p w:rsidR="002024EE" w:rsidRPr="00BC739B" w:rsidRDefault="00ED228F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Pracownikiem szkoły jest osoba zatrudniona na podstawie umowy o pracę lub umowy zlecenia.</w:t>
      </w:r>
    </w:p>
    <w:p w:rsidR="002024EE" w:rsidRPr="00BC739B" w:rsidRDefault="00ED228F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Dziec</w:t>
      </w:r>
      <w:r w:rsidRPr="00BC739B">
        <w:rPr>
          <w:rFonts w:asciiTheme="minorHAnsi" w:hAnsiTheme="minorHAnsi" w:cstheme="minorHAnsi"/>
        </w:rPr>
        <w:t>kiem w świetle polskiego prawa jest każda istota ludzka od poczęcia aż do osiągnięcia pełnoletności (tj. do ukończenia 18 roku życia).</w:t>
      </w:r>
    </w:p>
    <w:p w:rsidR="002024EE" w:rsidRPr="00BC739B" w:rsidRDefault="00ED228F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Opiekunem dziecka jest osoba uprawniona do reprezentacji dziecka, w szczególności jego przedstawiciel ustawowy (rodzic, o</w:t>
      </w:r>
      <w:r w:rsidRPr="00BC739B">
        <w:rPr>
          <w:rFonts w:asciiTheme="minorHAnsi" w:hAnsiTheme="minorHAnsi" w:cstheme="minorHAnsi"/>
        </w:rPr>
        <w:t>piekun prawny) lub inna osoba uprawniona do reprezentacji na podstawie przepisów szczególnych lub orzeczenia sądu (w tym rodzina zastępcza).</w:t>
      </w:r>
    </w:p>
    <w:p w:rsidR="002024EE" w:rsidRPr="00BC739B" w:rsidRDefault="00ED228F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Inna osoba - osoba nie będąca pracownikiem szkoły, ani opiekunem dziecka.</w:t>
      </w:r>
    </w:p>
    <w:p w:rsidR="002024EE" w:rsidRPr="00BC739B" w:rsidRDefault="00ED228F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Wyrażenie zgody przez opiekuna dziecka ro</w:t>
      </w:r>
      <w:r w:rsidRPr="00BC739B">
        <w:rPr>
          <w:rFonts w:asciiTheme="minorHAnsi" w:hAnsiTheme="minorHAnsi" w:cstheme="minorHAnsi"/>
        </w:rPr>
        <w:t>zumie się jako zgodę co najmniej jednego  z opiekunów. W przypadku braku porozumienia między  opiekunami dziecka należy poinformować ich o konieczności rozstrzygnięcia sprawy przez sąd.</w:t>
      </w:r>
    </w:p>
    <w:p w:rsidR="002024EE" w:rsidRPr="00BC739B" w:rsidRDefault="00ED228F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Przez krzywdzenie dziecka należy rozumieć popełnienie czynu zabronione</w:t>
      </w:r>
      <w:r w:rsidRPr="00BC739B">
        <w:rPr>
          <w:rFonts w:asciiTheme="minorHAnsi" w:hAnsiTheme="minorHAnsi" w:cstheme="minorHAnsi"/>
        </w:rPr>
        <w:t>go lub czynu karalnego na szkodę dziecka przez jakąkolwiek osobę, w tym pracownika placówki lub zagrożenie dobra dziecka, w tym jego zaniedbywanie.</w:t>
      </w:r>
    </w:p>
    <w:p w:rsidR="002024EE" w:rsidRPr="00BC739B" w:rsidRDefault="00ED228F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  <w:u w:val="single"/>
        </w:rPr>
        <w:t>Krzywdzeniem jest:</w:t>
      </w:r>
    </w:p>
    <w:p w:rsidR="002024EE" w:rsidRPr="00BC739B" w:rsidRDefault="00ED228F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  <w:b/>
          <w:bCs/>
        </w:rPr>
        <w:t xml:space="preserve">Przemoc fizyczna </w:t>
      </w:r>
      <w:r w:rsidRPr="00BC739B">
        <w:rPr>
          <w:rFonts w:asciiTheme="minorHAnsi" w:hAnsiTheme="minorHAnsi" w:cstheme="minorHAnsi"/>
        </w:rPr>
        <w:t>– jest to celowe uszkodzenie ciała, zadawanie bólu lub groźba uszkodzeni</w:t>
      </w:r>
      <w:r w:rsidRPr="00BC739B">
        <w:rPr>
          <w:rFonts w:asciiTheme="minorHAnsi" w:hAnsiTheme="minorHAnsi" w:cstheme="minorHAnsi"/>
        </w:rPr>
        <w:t>a ciała. Skutkiem przemocy fizycznej mogą być złamania, siniaki, rany cięte, poparzenia, obrażenia wewnętrzne.</w:t>
      </w:r>
    </w:p>
    <w:p w:rsidR="002024EE" w:rsidRPr="00BC739B" w:rsidRDefault="00ED228F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  <w:b/>
          <w:bCs/>
        </w:rPr>
        <w:t xml:space="preserve">Przemoc emocjonalna </w:t>
      </w:r>
      <w:r w:rsidRPr="00BC739B">
        <w:rPr>
          <w:rFonts w:asciiTheme="minorHAnsi" w:hAnsiTheme="minorHAnsi" w:cstheme="minorHAnsi"/>
        </w:rPr>
        <w:t xml:space="preserve">– to powtarzające się poniżanie, upokarzanie i ośmieszanie dziecka, wciąganie dziecka w konflikt osób dorosłych, </w:t>
      </w:r>
      <w:r w:rsidRPr="00BC739B">
        <w:rPr>
          <w:rFonts w:asciiTheme="minorHAnsi" w:hAnsiTheme="minorHAnsi" w:cstheme="minorHAnsi"/>
        </w:rPr>
        <w:t>manipulowanie nim, brak odpowiedniego wsparcia, uwagi i miłości, stawianie dziecku wymagań i oczekiwań, którym nie jest ono w stanie sprostać.</w:t>
      </w:r>
    </w:p>
    <w:p w:rsidR="002024EE" w:rsidRPr="00BC739B" w:rsidRDefault="00ED228F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  <w:b/>
          <w:bCs/>
        </w:rPr>
        <w:t xml:space="preserve">Przemoc seksualna </w:t>
      </w:r>
      <w:r w:rsidRPr="00BC739B">
        <w:rPr>
          <w:rFonts w:asciiTheme="minorHAnsi" w:hAnsiTheme="minorHAnsi" w:cstheme="minorHAnsi"/>
        </w:rPr>
        <w:t>– to angażowanie dziecka w aktywność seksualną przez osobę dorosłą. Wykorzystywanie seksualne o</w:t>
      </w:r>
      <w:r w:rsidRPr="00BC739B">
        <w:rPr>
          <w:rFonts w:asciiTheme="minorHAnsi" w:hAnsiTheme="minorHAnsi" w:cstheme="minorHAnsi"/>
        </w:rPr>
        <w:t xml:space="preserve">dnosi się do </w:t>
      </w:r>
      <w:proofErr w:type="spellStart"/>
      <w:r w:rsidRPr="00BC739B">
        <w:rPr>
          <w:rFonts w:asciiTheme="minorHAnsi" w:hAnsiTheme="minorHAnsi" w:cstheme="minorHAnsi"/>
        </w:rPr>
        <w:t>zachowań</w:t>
      </w:r>
      <w:proofErr w:type="spellEnd"/>
      <w:r w:rsidRPr="00BC739B">
        <w:rPr>
          <w:rFonts w:asciiTheme="minorHAnsi" w:hAnsiTheme="minorHAnsi" w:cstheme="minorHAnsi"/>
        </w:rPr>
        <w:t xml:space="preserve"> z kontaktem fizycznym (np. dotykanie dziecka, współżycie z dzieckiem) oraz zachowania bez kontaktu fizycznego (np. pokazywanie </w:t>
      </w:r>
      <w:r w:rsidRPr="00BC739B">
        <w:rPr>
          <w:rFonts w:asciiTheme="minorHAnsi" w:hAnsiTheme="minorHAnsi" w:cstheme="minorHAnsi"/>
        </w:rPr>
        <w:lastRenderedPageBreak/>
        <w:t>dziecku materiałów pornograficznych, podglądanie, ekshibicjonizm). Przemoc ta może być jednorazowym incyden</w:t>
      </w:r>
      <w:r w:rsidRPr="00BC739B">
        <w:rPr>
          <w:rFonts w:asciiTheme="minorHAnsi" w:hAnsiTheme="minorHAnsi" w:cstheme="minorHAnsi"/>
        </w:rPr>
        <w:t>tem lub powtarzać się przez dłuższy czas.</w:t>
      </w:r>
    </w:p>
    <w:p w:rsidR="002024EE" w:rsidRPr="00BC739B" w:rsidRDefault="00ED228F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  <w:b/>
          <w:bCs/>
        </w:rPr>
        <w:t xml:space="preserve">Zaniedbywanie </w:t>
      </w:r>
      <w:r w:rsidRPr="00BC739B">
        <w:rPr>
          <w:rFonts w:asciiTheme="minorHAnsi" w:hAnsiTheme="minorHAnsi" w:cstheme="minorHAnsi"/>
        </w:rPr>
        <w:t>– to niezaspokajanie podstawowych potrzeb materialnych i emocjonalnych dziecka przez rodzica lub opiekuna prawnego, nie zapewnienie mu bezpieczeństwa, odpowiedniego jedzenia, ubrań, schronienia, opiek</w:t>
      </w:r>
      <w:r w:rsidRPr="00BC739B">
        <w:rPr>
          <w:rFonts w:asciiTheme="minorHAnsi" w:hAnsiTheme="minorHAnsi" w:cstheme="minorHAnsi"/>
        </w:rPr>
        <w:t>i medycznej, bezpieczeństwa, brak nadzoru w czasie wolnym oraz odpowiedniej opieki podczas wypełniania obowiązku szkolnego.</w:t>
      </w:r>
    </w:p>
    <w:p w:rsidR="002024EE" w:rsidRPr="00BC739B" w:rsidRDefault="00ED228F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  <w:b/>
          <w:bCs/>
        </w:rPr>
        <w:t xml:space="preserve">Alienacja rodzicielska </w:t>
      </w:r>
      <w:r w:rsidRPr="00BC739B">
        <w:rPr>
          <w:rFonts w:asciiTheme="minorHAnsi" w:hAnsiTheme="minorHAnsi" w:cstheme="minorHAnsi"/>
        </w:rPr>
        <w:t>–</w:t>
      </w:r>
      <w:r w:rsidRPr="00BC739B">
        <w:rPr>
          <w:rFonts w:asciiTheme="minorHAnsi" w:hAnsiTheme="minorHAnsi" w:cstheme="minorHAnsi"/>
          <w:b/>
          <w:bCs/>
        </w:rPr>
        <w:t xml:space="preserve"> </w:t>
      </w:r>
      <w:r w:rsidRPr="00BC739B">
        <w:rPr>
          <w:rFonts w:asciiTheme="minorHAnsi" w:hAnsiTheme="minorHAnsi" w:cstheme="minorHAnsi"/>
        </w:rPr>
        <w:t>to ograniczanie kontaktu i izolowanie dziecka od drugiego rodzica, odcinanie drugiego rodzica od informacji</w:t>
      </w:r>
      <w:r w:rsidRPr="00BC739B">
        <w:rPr>
          <w:rFonts w:asciiTheme="minorHAnsi" w:hAnsiTheme="minorHAnsi" w:cstheme="minorHAnsi"/>
        </w:rPr>
        <w:t xml:space="preserve"> dotyczących dziecka, wymazywanie drugiego rodzica z życia dziecka, niszczenie zdjęć i pamiątek, przedstawianie drugiego rodzica w złym świetle, zakazywanie dziecku swobodnego mówienia i wyrażania miłości do drugiego rodzica.</w:t>
      </w:r>
    </w:p>
    <w:p w:rsidR="002024EE" w:rsidRPr="00BC739B" w:rsidRDefault="00ED228F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Osoba odpowiedzialna za </w:t>
      </w:r>
      <w:proofErr w:type="spellStart"/>
      <w:r w:rsidRPr="00BC739B">
        <w:rPr>
          <w:rFonts w:asciiTheme="minorHAnsi" w:hAnsiTheme="minorHAnsi" w:cstheme="minorHAnsi"/>
        </w:rPr>
        <w:t>intern</w:t>
      </w:r>
      <w:r w:rsidRPr="00BC739B">
        <w:rPr>
          <w:rFonts w:asciiTheme="minorHAnsi" w:hAnsiTheme="minorHAnsi" w:cstheme="minorHAnsi"/>
        </w:rPr>
        <w:t>et</w:t>
      </w:r>
      <w:proofErr w:type="spellEnd"/>
      <w:r w:rsidRPr="00BC739B">
        <w:rPr>
          <w:rFonts w:asciiTheme="minorHAnsi" w:hAnsiTheme="minorHAnsi" w:cstheme="minorHAnsi"/>
        </w:rPr>
        <w:t xml:space="preserve"> to wyznaczony przez dyrektora pracownik </w:t>
      </w:r>
      <w:r w:rsidRPr="00BC739B">
        <w:rPr>
          <w:rFonts w:asciiTheme="minorHAnsi" w:hAnsiTheme="minorHAnsi" w:cstheme="minorHAnsi"/>
          <w:b/>
          <w:bCs/>
        </w:rPr>
        <w:t>imię  i nazwisko,</w:t>
      </w:r>
      <w:r w:rsidRPr="00BC739B">
        <w:rPr>
          <w:rFonts w:asciiTheme="minorHAnsi" w:hAnsiTheme="minorHAnsi" w:cstheme="minorHAnsi"/>
        </w:rPr>
        <w:t xml:space="preserve"> odpowiedzialny za przygotowanie i zabezpieczenie szkolnego sprzętu komputerowego celem ochrony uczniów przed niepożądanymi treściami.</w:t>
      </w:r>
    </w:p>
    <w:p w:rsidR="002024EE" w:rsidRPr="00BC739B" w:rsidRDefault="00ED228F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Osoba odpowiedzialna za Politykę Ochrony Dzieci przed krzywd</w:t>
      </w:r>
      <w:r w:rsidRPr="00BC739B">
        <w:rPr>
          <w:rFonts w:asciiTheme="minorHAnsi" w:hAnsiTheme="minorHAnsi" w:cstheme="minorHAnsi"/>
        </w:rPr>
        <w:t xml:space="preserve">zeniem to wyznaczony przez dyrektora szkoły pracownik </w:t>
      </w:r>
      <w:r w:rsidRPr="00BC739B">
        <w:rPr>
          <w:rFonts w:asciiTheme="minorHAnsi" w:hAnsiTheme="minorHAnsi" w:cstheme="minorHAnsi"/>
          <w:b/>
          <w:bCs/>
        </w:rPr>
        <w:t>imię i nazwisko</w:t>
      </w:r>
      <w:r w:rsidRPr="00BC739B">
        <w:rPr>
          <w:rFonts w:asciiTheme="minorHAnsi" w:hAnsiTheme="minorHAnsi" w:cstheme="minorHAnsi"/>
        </w:rPr>
        <w:t xml:space="preserve"> sprawujący nadzór nad realizacją Polityki Ochrony Dzieci przed krzywdzeniem w szkole.</w:t>
      </w:r>
    </w:p>
    <w:p w:rsidR="002024EE" w:rsidRPr="00BC739B" w:rsidRDefault="00ED228F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Dane osobowe dziecka to wszelkie informacje umożliwiające identyfikację dziecka.</w:t>
      </w:r>
    </w:p>
    <w:p w:rsidR="002024EE" w:rsidRPr="00BC739B" w:rsidRDefault="00ED228F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Zespół interdyscypl</w:t>
      </w:r>
      <w:r w:rsidRPr="00BC739B">
        <w:rPr>
          <w:rFonts w:asciiTheme="minorHAnsi" w:hAnsiTheme="minorHAnsi" w:cstheme="minorHAnsi"/>
        </w:rPr>
        <w:t>inarny - to zespół powoływany przez władze samorządowe (wójta, burmistrza albo prezydenta miasta) w ramach realizowania przedsięwzięć na rzecz przeciwdziałania przemocy w rodzinie. W skład zespołu wchodzą przedstawiciele jednostek organizacyjnych pomocy sp</w:t>
      </w:r>
      <w:r w:rsidRPr="00BC739B">
        <w:rPr>
          <w:rFonts w:asciiTheme="minorHAnsi" w:hAnsiTheme="minorHAnsi" w:cstheme="minorHAnsi"/>
        </w:rPr>
        <w:t>ołecznej, gminnej komisji rozwiązywania problemów alkoholowych, policji, oświaty, ochrony zdrowia oraz organizacji pozarządowych. W skład zespołu interdyscyplinarnego wchodzą także kuratorzy sądowi. Mogą w nim ponadto uczestniczyć prokuratorzy oraz przedst</w:t>
      </w:r>
      <w:r w:rsidRPr="00BC739B">
        <w:rPr>
          <w:rFonts w:asciiTheme="minorHAnsi" w:hAnsiTheme="minorHAnsi" w:cstheme="minorHAnsi"/>
        </w:rPr>
        <w:t>awiciele podmiotów innych niż wymienione.</w:t>
      </w:r>
    </w:p>
    <w:p w:rsidR="002024EE" w:rsidRPr="00BC739B" w:rsidRDefault="00ED228F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Zespół Interwencyjny - zespół powołany przez dyrektora szkoły w skomplikowanych przypadkach. W skład zespołu wchodzą: osoby odpowiedzialne za Politykę Ochrony Dzieci, dyrektor, pedagog, psycholog,  pedagog specjaln</w:t>
      </w:r>
      <w:r w:rsidRPr="00BC739B">
        <w:rPr>
          <w:rFonts w:asciiTheme="minorHAnsi" w:hAnsiTheme="minorHAnsi" w:cstheme="minorHAnsi"/>
        </w:rPr>
        <w:t>y, nauczyciele uczący dziecko, pracownicy mający wiedzę o krzywdzeniu dziecka.</w:t>
      </w:r>
    </w:p>
    <w:p w:rsidR="002024EE" w:rsidRPr="00BC739B" w:rsidRDefault="002024EE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2024EE" w:rsidRPr="00BC739B" w:rsidRDefault="002024EE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A43AB5" w:rsidRPr="00BC739B" w:rsidRDefault="00A43AB5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lastRenderedPageBreak/>
        <w:t>Rozdział II</w:t>
      </w:r>
    </w:p>
    <w:p w:rsidR="002024EE" w:rsidRPr="002B3F77" w:rsidRDefault="00ED228F" w:rsidP="002B3F7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Rozpoznawanie i reagowanie na czynniki ryzyka krzywdzenia dzieci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  <w:b/>
          <w:bCs/>
        </w:rPr>
        <w:t>§ 2</w:t>
      </w:r>
      <w:r w:rsidRPr="00BC739B">
        <w:rPr>
          <w:rFonts w:asciiTheme="minorHAnsi" w:hAnsiTheme="minorHAnsi" w:cstheme="minorHAnsi"/>
        </w:rPr>
        <w:t>.</w:t>
      </w:r>
    </w:p>
    <w:p w:rsidR="002024EE" w:rsidRPr="00BC739B" w:rsidRDefault="00ED228F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Pracownicy placówki posiadają wiedzę i w ramach wykonywanych obowiązków zwracają uwagę</w:t>
      </w:r>
      <w:r w:rsidRPr="00BC739B">
        <w:rPr>
          <w:rFonts w:asciiTheme="minorHAnsi" w:hAnsiTheme="minorHAnsi" w:cstheme="minorHAnsi"/>
        </w:rPr>
        <w:t xml:space="preserve"> na czynniki ryzyka  i symptomy krzywdzenia dzieci.</w:t>
      </w:r>
    </w:p>
    <w:p w:rsidR="002024EE" w:rsidRPr="00BC739B" w:rsidRDefault="00ED228F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 przypadku zidentyfikowania czynników ryzyka, pracownicy placówki podejmują rozmowę z rodzicami, przekazując informacje na temat dostępnej oferty wsparcia i motywując ich do szukania dla siebie pomocy.</w:t>
      </w:r>
    </w:p>
    <w:p w:rsidR="002024EE" w:rsidRPr="00BC739B" w:rsidRDefault="00ED228F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</w:t>
      </w:r>
      <w:r w:rsidRPr="00BC739B">
        <w:rPr>
          <w:rFonts w:asciiTheme="minorHAnsi" w:hAnsiTheme="minorHAnsi" w:cstheme="minorHAnsi"/>
        </w:rPr>
        <w:t>racownicy monitorują sytuację i dobrostan dziecka.</w:t>
      </w:r>
      <w:bookmarkStart w:id="0" w:name="_Hlk147697586"/>
    </w:p>
    <w:p w:rsidR="002024EE" w:rsidRPr="00BC739B" w:rsidRDefault="00ED228F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Pracownicy znają i stosują zasady bezpiecznych relacji personel–dziecko ustalone  w placówce. Zasady stanowią Załącznik nr 1</w:t>
      </w:r>
      <w:r w:rsidRPr="00BC739B">
        <w:rPr>
          <w:rFonts w:asciiTheme="minorHAnsi" w:hAnsiTheme="minorHAnsi" w:cstheme="minorHAnsi"/>
          <w:b/>
          <w:bCs/>
        </w:rPr>
        <w:t xml:space="preserve"> </w:t>
      </w:r>
      <w:r w:rsidRPr="00BC739B">
        <w:rPr>
          <w:rFonts w:asciiTheme="minorHAnsi" w:hAnsiTheme="minorHAnsi" w:cstheme="minorHAnsi"/>
        </w:rPr>
        <w:t>do niniejszej Polityki.</w:t>
      </w:r>
      <w:bookmarkEnd w:id="0"/>
    </w:p>
    <w:p w:rsidR="002024EE" w:rsidRPr="00BC739B" w:rsidRDefault="00ED228F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Pracownicy znają i stosują zasady bezpiecznych relacji d</w:t>
      </w:r>
      <w:r w:rsidRPr="00BC739B">
        <w:rPr>
          <w:rFonts w:asciiTheme="minorHAnsi" w:hAnsiTheme="minorHAnsi" w:cstheme="minorHAnsi"/>
        </w:rPr>
        <w:t>ziecko–dziecko ustalone  w placówce. Zasady znajdują się Rozdziale 7 Statutu  – Uczniowie szkoły.</w:t>
      </w:r>
    </w:p>
    <w:p w:rsidR="002024EE" w:rsidRPr="00BC739B" w:rsidRDefault="00ED228F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Rekrutacji pracowników szkoły odbywa się zgodnie z zasadami bezpiecznej rekrutacji personelu w oparciu o aktualne przepisy określone w </w:t>
      </w:r>
      <w:r w:rsidRPr="00BC739B">
        <w:rPr>
          <w:rFonts w:asciiTheme="minorHAnsi" w:hAnsiTheme="minorHAnsi" w:cstheme="minorHAnsi"/>
        </w:rPr>
        <w:t xml:space="preserve">odrębnych  dokumentach </w:t>
      </w:r>
      <w:r w:rsidRPr="00BC739B">
        <w:rPr>
          <w:rFonts w:asciiTheme="minorHAnsi" w:hAnsiTheme="minorHAnsi" w:cstheme="minorHAnsi"/>
        </w:rPr>
        <w:t>(Zasady stanowią Załącznik nr 2 do niniejszej Polityki )</w:t>
      </w:r>
    </w:p>
    <w:p w:rsidR="002024EE" w:rsidRPr="00BC739B" w:rsidRDefault="002024EE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Rozdział III</w:t>
      </w:r>
    </w:p>
    <w:p w:rsidR="002024EE" w:rsidRPr="00BC739B" w:rsidRDefault="00ED228F" w:rsidP="002B3F7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Procedury interwencji w przypadku krzywdzenia dziecka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3.</w:t>
      </w:r>
    </w:p>
    <w:p w:rsidR="002024EE" w:rsidRPr="00BC739B" w:rsidRDefault="00ED228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 przypadku zauważenia przez pracownika szkoły, że dziecko jest krzywdzone lub gdy istnieje takie podejrzenie, osoba ta ma ob</w:t>
      </w:r>
      <w:r w:rsidRPr="00BC739B">
        <w:rPr>
          <w:rFonts w:asciiTheme="minorHAnsi" w:hAnsiTheme="minorHAnsi" w:cstheme="minorHAnsi"/>
        </w:rPr>
        <w:t xml:space="preserve">owiązek sporządzenia notatki służbowej – Załącznik nr 3 i przekazania uzyskanej informacji dyrektorowi i osobom </w:t>
      </w:r>
      <w:r w:rsidRPr="00BC739B">
        <w:rPr>
          <w:rFonts w:asciiTheme="minorHAnsi" w:hAnsiTheme="minorHAnsi" w:cstheme="minorHAnsi"/>
          <w:b/>
          <w:bCs/>
        </w:rPr>
        <w:t>imiona i nazwiska</w:t>
      </w:r>
      <w:r w:rsidRPr="00BC739B">
        <w:rPr>
          <w:rFonts w:asciiTheme="minorHAnsi" w:hAnsiTheme="minorHAnsi" w:cstheme="minorHAnsi"/>
        </w:rPr>
        <w:t xml:space="preserve"> odpowiedzialnym za Politykę Ochrony Dzieci.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4.</w:t>
      </w:r>
    </w:p>
    <w:p w:rsidR="002024EE" w:rsidRPr="00BC739B" w:rsidRDefault="00ED228F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Dyrektor lub osoba odpowiedzialna </w:t>
      </w:r>
      <w:r w:rsidRPr="00BC739B">
        <w:rPr>
          <w:rFonts w:asciiTheme="minorHAnsi" w:hAnsiTheme="minorHAnsi" w:cstheme="minorHAnsi"/>
          <w:b/>
          <w:bCs/>
        </w:rPr>
        <w:t>imię i nazwisko</w:t>
      </w:r>
      <w:r w:rsidRPr="00BC739B">
        <w:rPr>
          <w:rFonts w:asciiTheme="minorHAnsi" w:hAnsiTheme="minorHAnsi" w:cstheme="minorHAnsi"/>
        </w:rPr>
        <w:t xml:space="preserve"> za Politykę Ochrony Dzieci, wzywa osobę, którą podejrzewa się o krzywdzenie i informuje ją o podejrzeniu.</w:t>
      </w:r>
    </w:p>
    <w:p w:rsidR="002024EE" w:rsidRPr="00BC739B" w:rsidRDefault="00ED228F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Dyrektor lub osoba odpowiedzialne za Politykę Ochrony Dzieci w celu wyjaśnienia prawdziwości faktów, sporządza opis zaistniałej sytuacji oraz plan </w:t>
      </w:r>
      <w:r w:rsidRPr="00BC739B">
        <w:rPr>
          <w:rFonts w:asciiTheme="minorHAnsi" w:hAnsiTheme="minorHAnsi" w:cstheme="minorHAnsi"/>
        </w:rPr>
        <w:t xml:space="preserve">pomocy dziecku — na podstawie rozmów z dzieckiem (w obecności pedagoga lub psychologa ), ze zgłaszającym fakt krzywdzenia dziecka, z podejrzanym o krzywdzenie, z rodzicami lub opiekunami dziecka, </w:t>
      </w:r>
      <w:r w:rsidR="002B3F77">
        <w:rPr>
          <w:rFonts w:asciiTheme="minorHAnsi" w:hAnsiTheme="minorHAnsi" w:cstheme="minorHAnsi"/>
        </w:rPr>
        <w:br/>
      </w:r>
      <w:r w:rsidRPr="00BC739B">
        <w:rPr>
          <w:rFonts w:asciiTheme="minorHAnsi" w:hAnsiTheme="minorHAnsi" w:cstheme="minorHAnsi"/>
        </w:rPr>
        <w:t>z nauczycielami oraz wychowawcą klasy, który sporządza notat</w:t>
      </w:r>
      <w:r w:rsidRPr="00BC739B">
        <w:rPr>
          <w:rFonts w:asciiTheme="minorHAnsi" w:hAnsiTheme="minorHAnsi" w:cstheme="minorHAnsi"/>
        </w:rPr>
        <w:t>kę  z rozmowy. (Załącznik nr 3)</w:t>
      </w:r>
    </w:p>
    <w:p w:rsidR="002024EE" w:rsidRPr="00BC739B" w:rsidRDefault="00ED228F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lastRenderedPageBreak/>
        <w:t>Plan pomocy dziecku powinien zawierać wskazania dotyczące:</w:t>
      </w:r>
    </w:p>
    <w:p w:rsidR="002024EE" w:rsidRPr="00BC739B" w:rsidRDefault="00ED228F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działań, jakie szkoła podejmuje na rzecz dziecka, w celu zapewnienia mu poczucia  bezpieczeństwa, w tym zgłoszenie podejrzenia krzywdzenia do odpowiedniej instytucji</w:t>
      </w:r>
      <w:r w:rsidRPr="00BC739B">
        <w:rPr>
          <w:rFonts w:asciiTheme="minorHAnsi" w:hAnsiTheme="minorHAnsi" w:cstheme="minorHAnsi"/>
        </w:rPr>
        <w:t>,</w:t>
      </w:r>
    </w:p>
    <w:p w:rsidR="002024EE" w:rsidRPr="00BC739B" w:rsidRDefault="00ED228F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zdyscyplinowanie krzywdzącego (forma zależy od tego, kim jest krzywdzący, czy pracownikiem szkoły, czy opiekunem dziecka uczęszczającego do szkoły. W przypadku pracownika pedagogicznego konsekwencje wynikają z przepisów Karty Nauczyciela,  w przypadku pr</w:t>
      </w:r>
      <w:r w:rsidRPr="00BC739B">
        <w:rPr>
          <w:rFonts w:asciiTheme="minorHAnsi" w:hAnsiTheme="minorHAnsi" w:cstheme="minorHAnsi"/>
        </w:rPr>
        <w:t>acownika obsługi z Kodeksu Pracy, do zawiadomienia o popełnieniu przestępstwa policji włącznie. Jeśli krzywdzącym jest opiekun dziecka, konsekwencje mogą być różnorodne, do zawiadomienia o popełnieniu przestępstwa włącznie),</w:t>
      </w:r>
    </w:p>
    <w:p w:rsidR="002024EE" w:rsidRPr="00BC739B" w:rsidRDefault="00ED228F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wsparcia, jakie placówka zaofer</w:t>
      </w:r>
      <w:r w:rsidRPr="00BC739B">
        <w:rPr>
          <w:rFonts w:asciiTheme="minorHAnsi" w:hAnsiTheme="minorHAnsi" w:cstheme="minorHAnsi"/>
        </w:rPr>
        <w:t>uje dziecku,</w:t>
      </w:r>
    </w:p>
    <w:p w:rsidR="002024EE" w:rsidRPr="00BC739B" w:rsidRDefault="00ED228F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skierowania dziecka do specjalistycznej placówki pomocy dziecku, jeżeli istnieje taka potrzeba.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5.</w:t>
      </w:r>
    </w:p>
    <w:p w:rsidR="002024EE" w:rsidRPr="00BC739B" w:rsidRDefault="00ED228F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 przypadkach bardziej skomplikowanych (dotyczących wykorzystywania seksualnego oraz znęcania się fizycznego i psychicznego o dużym nasileniu)</w:t>
      </w:r>
      <w:r w:rsidRPr="00BC739B">
        <w:rPr>
          <w:rFonts w:asciiTheme="minorHAnsi" w:hAnsiTheme="minorHAnsi" w:cstheme="minorHAnsi"/>
        </w:rPr>
        <w:t xml:space="preserve"> dyrektor powołuje zespół interwencyjny, w skład którego wchodzą: pedagog/psycholog, wychowawca dziecka, dyrektor, inni pracownicy mający wiedzę o krzywdzeniu dziecka lub o dziecku .</w:t>
      </w:r>
    </w:p>
    <w:p w:rsidR="002024EE" w:rsidRPr="00BC739B" w:rsidRDefault="00ED228F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Zespół interwencyjny </w:t>
      </w:r>
      <w:r w:rsidRPr="00BC739B">
        <w:rPr>
          <w:rFonts w:asciiTheme="minorHAnsi" w:hAnsiTheme="minorHAnsi" w:cstheme="minorHAnsi"/>
          <w:b/>
          <w:bCs/>
        </w:rPr>
        <w:t>imię i nazwisko osoby odpowiedzialnej</w:t>
      </w:r>
      <w:r w:rsidRPr="00BC739B">
        <w:rPr>
          <w:rFonts w:asciiTheme="minorHAnsi" w:hAnsiTheme="minorHAnsi" w:cstheme="minorHAnsi"/>
        </w:rPr>
        <w:t xml:space="preserve"> sporządza plan</w:t>
      </w:r>
      <w:r w:rsidRPr="00BC739B">
        <w:rPr>
          <w:rFonts w:asciiTheme="minorHAnsi" w:hAnsiTheme="minorHAnsi" w:cstheme="minorHAnsi"/>
        </w:rPr>
        <w:t xml:space="preserve"> pomocy dziecku, spełniający wymogi określone w §4 Polityki, na podstawie opisu sporządzonego przez </w:t>
      </w:r>
      <w:r w:rsidRPr="00BC739B">
        <w:rPr>
          <w:rFonts w:asciiTheme="minorHAnsi" w:hAnsiTheme="minorHAnsi" w:cstheme="minorHAnsi"/>
          <w:b/>
          <w:bCs/>
        </w:rPr>
        <w:t>imię i nazwisko (osoby odpowiedzialnej za Politykę ochrony Dzieci)</w:t>
      </w:r>
      <w:r w:rsidRPr="00BC739B">
        <w:rPr>
          <w:rFonts w:asciiTheme="minorHAnsi" w:hAnsiTheme="minorHAnsi" w:cstheme="minorHAnsi"/>
        </w:rPr>
        <w:t xml:space="preserve"> oraz informacji uzyskanych przez członków zespołu.</w:t>
      </w:r>
    </w:p>
    <w:p w:rsidR="002024EE" w:rsidRPr="00BC739B" w:rsidRDefault="00ED228F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 przypadku, gdy podejrzenie krzywdzen</w:t>
      </w:r>
      <w:r w:rsidRPr="00BC739B">
        <w:rPr>
          <w:rFonts w:asciiTheme="minorHAnsi" w:hAnsiTheme="minorHAnsi" w:cstheme="minorHAnsi"/>
        </w:rPr>
        <w:t>ia zgłosili opiekunowie dziecka, powołanie zespołu jest obligatoryjne. Zespół interwencyjny wzywa opiekunów dziecka na spotkanie wyjaśniające, podczas którego może zaproponować opiekunom zdiagnozowanie zgłaszanego podejrzenia w zewnętrznej, bezstronnej ins</w:t>
      </w:r>
      <w:r w:rsidRPr="00BC739B">
        <w:rPr>
          <w:rFonts w:asciiTheme="minorHAnsi" w:hAnsiTheme="minorHAnsi" w:cstheme="minorHAnsi"/>
        </w:rPr>
        <w:t>tytucji. Ze spotkania sporządza się protokół.</w:t>
      </w:r>
    </w:p>
    <w:p w:rsidR="002024EE" w:rsidRPr="00BC739B" w:rsidRDefault="002024EE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6.</w:t>
      </w:r>
    </w:p>
    <w:p w:rsidR="002024EE" w:rsidRPr="00BC739B" w:rsidRDefault="00ED228F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Plan pomocy dziecku jest przedstawiany przez </w:t>
      </w:r>
      <w:r w:rsidRPr="00BC739B">
        <w:rPr>
          <w:rFonts w:asciiTheme="minorHAnsi" w:hAnsiTheme="minorHAnsi" w:cstheme="minorHAnsi"/>
          <w:b/>
          <w:bCs/>
        </w:rPr>
        <w:t xml:space="preserve">imię i nazwisko </w:t>
      </w:r>
      <w:r w:rsidRPr="00BC739B">
        <w:rPr>
          <w:rFonts w:asciiTheme="minorHAnsi" w:hAnsiTheme="minorHAnsi" w:cstheme="minorHAnsi"/>
        </w:rPr>
        <w:t>(osobę odpowiedzialne za Politykę Ochrony Dzieci) rodzicom/opiekunom z zaleceniem współpracy przy jego realizacji.</w:t>
      </w:r>
    </w:p>
    <w:p w:rsidR="002024EE" w:rsidRPr="00BC739B" w:rsidRDefault="00ED228F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Wychowawca klasy monitoruje </w:t>
      </w:r>
      <w:r w:rsidRPr="00BC739B">
        <w:rPr>
          <w:rFonts w:asciiTheme="minorHAnsi" w:hAnsiTheme="minorHAnsi" w:cstheme="minorHAnsi"/>
        </w:rPr>
        <w:t>przebieg realizacji planu i jego skutków względem dziecka.</w:t>
      </w:r>
    </w:p>
    <w:p w:rsidR="002024EE" w:rsidRPr="00BC739B" w:rsidRDefault="00ED228F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Dyrektor </w:t>
      </w:r>
      <w:r w:rsidRPr="00BC739B">
        <w:rPr>
          <w:rFonts w:asciiTheme="minorHAnsi" w:hAnsiTheme="minorHAnsi" w:cstheme="minorHAnsi"/>
          <w:b/>
          <w:bCs/>
        </w:rPr>
        <w:t>i/lub imię i nazwisko (osoba odpowiedzialna za Politykę Ochrony Dzieci</w:t>
      </w:r>
      <w:r w:rsidRPr="00BC739B">
        <w:rPr>
          <w:rFonts w:asciiTheme="minorHAnsi" w:hAnsiTheme="minorHAnsi" w:cstheme="minorHAnsi"/>
        </w:rPr>
        <w:t xml:space="preserve">) informuje rodziców/opiekunów o obowiązku szkoły zgłoszenia podejrzenia krzywdzenia </w:t>
      </w:r>
      <w:r w:rsidRPr="00BC739B">
        <w:rPr>
          <w:rFonts w:asciiTheme="minorHAnsi" w:hAnsiTheme="minorHAnsi" w:cstheme="minorHAnsi"/>
        </w:rPr>
        <w:lastRenderedPageBreak/>
        <w:t>dziecka do odpowiedniej instytucj</w:t>
      </w:r>
      <w:r w:rsidRPr="00BC739B">
        <w:rPr>
          <w:rFonts w:asciiTheme="minorHAnsi" w:hAnsiTheme="minorHAnsi" w:cstheme="minorHAnsi"/>
        </w:rPr>
        <w:t>i (prokuratura, policja lub sąd) lub przesyła formularz „Niebieska Karta – A”  do przewodniczącego zespołu interdyscyplinarnego.</w:t>
      </w:r>
    </w:p>
    <w:p w:rsidR="002024EE" w:rsidRPr="00BC739B" w:rsidRDefault="00ED228F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Po poinformowaniu rodziców przez </w:t>
      </w:r>
      <w:r w:rsidRPr="00BC739B">
        <w:rPr>
          <w:rFonts w:asciiTheme="minorHAnsi" w:hAnsiTheme="minorHAnsi" w:cstheme="minorHAnsi"/>
          <w:b/>
          <w:bCs/>
        </w:rPr>
        <w:t>dyrektora i/lub imię i nazwisko (osobę odpowiedzialną za Politykę Ochrony Dzieci)</w:t>
      </w:r>
      <w:r w:rsidRPr="00BC739B">
        <w:rPr>
          <w:rFonts w:asciiTheme="minorHAnsi" w:hAnsiTheme="minorHAnsi" w:cstheme="minorHAnsi"/>
        </w:rPr>
        <w:t xml:space="preserve"> - zgodnie z </w:t>
      </w:r>
      <w:r w:rsidRPr="00BC739B">
        <w:rPr>
          <w:rFonts w:asciiTheme="minorHAnsi" w:hAnsiTheme="minorHAnsi" w:cstheme="minorHAnsi"/>
        </w:rPr>
        <w:t xml:space="preserve">punktem poprzedzającym - dyrektor szkoły składa zawiadomienie o podejrzeniu popełnienia przestępstwa do prokuratury/policji lub wniosek o wgląd w sytuację rodziny  do Sądu Rejonowego, Wydział Rodzinny i Nieletnich lub przesyła formularz „Niebieska Karta – </w:t>
      </w:r>
      <w:r w:rsidRPr="00BC739B">
        <w:rPr>
          <w:rFonts w:asciiTheme="minorHAnsi" w:hAnsiTheme="minorHAnsi" w:cstheme="minorHAnsi"/>
        </w:rPr>
        <w:t>A” do przewodniczącego zespołu interdyscyplinarnego.</w:t>
      </w:r>
    </w:p>
    <w:p w:rsidR="002024EE" w:rsidRPr="00BC739B" w:rsidRDefault="00ED228F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Dalszy tok postępowania leży w kompetencji instytucji wskazanych w punkcie poprzedzającym.</w:t>
      </w:r>
    </w:p>
    <w:p w:rsidR="002024EE" w:rsidRPr="00BC739B" w:rsidRDefault="00ED228F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 przypadku, gdy podejrzenie krzywdzenia zgłosili opiekunowie dziecka, a podejrzenie to nie zostało potwierdzone</w:t>
      </w:r>
      <w:r w:rsidRPr="00BC739B">
        <w:rPr>
          <w:rFonts w:asciiTheme="minorHAnsi" w:hAnsiTheme="minorHAnsi" w:cstheme="minorHAnsi"/>
        </w:rPr>
        <w:t>, należy o tym fakcie poinformować opiekunów dziecka na piśmie.</w:t>
      </w:r>
    </w:p>
    <w:p w:rsidR="002024EE" w:rsidRPr="00BC739B" w:rsidRDefault="00ED228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   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7.</w:t>
      </w:r>
    </w:p>
    <w:p w:rsidR="002024EE" w:rsidRPr="00BC739B" w:rsidRDefault="00ED228F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Z przebiegu interwencji sporządza się kartę interwencji - Załącznik nr 4. Kartę załącza się do akt osobowych dziecka znajdujących się u pedagoga szkolnego.</w:t>
      </w:r>
    </w:p>
    <w:p w:rsidR="002024EE" w:rsidRPr="00BC739B" w:rsidRDefault="00ED228F" w:rsidP="00BC739B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Wszyscy pracownicy </w:t>
      </w:r>
      <w:r w:rsidRPr="00BC739B">
        <w:rPr>
          <w:rFonts w:asciiTheme="minorHAnsi" w:hAnsiTheme="minorHAnsi" w:cstheme="minorHAnsi"/>
        </w:rPr>
        <w:t xml:space="preserve">instytucji i inne osoby, które w związku z wykonywaniem obowiązków służbowych przyjęli informację o krzywdzeniu dziecka lub informacje z tym związane, są zobowiązane do zachowania tych informacji w tajemnicy, wyłączając informacje przekazywane uprawnionym </w:t>
      </w:r>
      <w:r w:rsidRPr="00BC739B">
        <w:rPr>
          <w:rFonts w:asciiTheme="minorHAnsi" w:hAnsiTheme="minorHAnsi" w:cstheme="minorHAnsi"/>
        </w:rPr>
        <w:t>instytucjom w ramach działań interwencyjnych.</w:t>
      </w:r>
    </w:p>
    <w:p w:rsidR="002024EE" w:rsidRPr="00BC739B" w:rsidRDefault="002024EE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Rozdział IV</w:t>
      </w:r>
    </w:p>
    <w:p w:rsidR="002024EE" w:rsidRPr="00BC739B" w:rsidRDefault="00ED228F" w:rsidP="002B3F7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Zasady ochrony wizerunku dziecka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  <w:b/>
          <w:bCs/>
        </w:rPr>
        <w:t>§ 8.</w:t>
      </w:r>
    </w:p>
    <w:p w:rsidR="002024EE" w:rsidRPr="00BC739B" w:rsidRDefault="00ED228F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Szkoła zapewnia najwyższe standardy ochrony danych osobowych dzieci zgodnie z obowiązującymi przepisami prawa.</w:t>
      </w:r>
    </w:p>
    <w:p w:rsidR="002024EE" w:rsidRPr="00BC739B" w:rsidRDefault="00ED228F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Szkoła, uznając prawo dziecka do prywatnośc</w:t>
      </w:r>
      <w:r w:rsidRPr="00BC739B">
        <w:rPr>
          <w:rFonts w:asciiTheme="minorHAnsi" w:hAnsiTheme="minorHAnsi" w:cstheme="minorHAnsi"/>
        </w:rPr>
        <w:t xml:space="preserve">i i ochrony dóbr osobistych, zapewnia ochronę </w:t>
      </w:r>
      <w:r w:rsidRPr="00BC739B">
        <w:rPr>
          <w:rFonts w:asciiTheme="minorHAnsi" w:hAnsiTheme="minorHAnsi" w:cstheme="minorHAnsi"/>
          <w:color w:val="000000"/>
        </w:rPr>
        <w:t>wizerunku dziecka.</w:t>
      </w:r>
    </w:p>
    <w:p w:rsidR="002024EE" w:rsidRPr="00BC739B" w:rsidRDefault="00ED228F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  <w:color w:val="000000"/>
        </w:rPr>
        <w:t>Wytyczne dotyczące zasad publikacji wizerunku dziecka określone</w:t>
      </w:r>
      <w:r w:rsidRPr="00BC739B">
        <w:rPr>
          <w:rFonts w:asciiTheme="minorHAnsi" w:hAnsiTheme="minorHAnsi" w:cstheme="minorHAnsi"/>
        </w:rPr>
        <w:t xml:space="preserve"> są</w:t>
      </w:r>
      <w:r w:rsidRPr="00BC739B">
        <w:rPr>
          <w:rFonts w:asciiTheme="minorHAnsi" w:hAnsiTheme="minorHAnsi" w:cstheme="minorHAnsi"/>
          <w:b/>
          <w:bCs/>
        </w:rPr>
        <w:t xml:space="preserve"> </w:t>
      </w:r>
      <w:r w:rsidRPr="00BC739B">
        <w:rPr>
          <w:rFonts w:asciiTheme="minorHAnsi" w:hAnsiTheme="minorHAnsi" w:cstheme="minorHAnsi"/>
        </w:rPr>
        <w:t>określone w odrębnych przepisach</w:t>
      </w:r>
    </w:p>
    <w:p w:rsidR="002024EE" w:rsidRPr="00BC739B" w:rsidRDefault="00ED228F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Pracownik szkoły ma obowiązek zachowania w tajemnicy danych osobowych, które przetwarza</w:t>
      </w:r>
      <w:r w:rsidRPr="00BC739B">
        <w:rPr>
          <w:rFonts w:asciiTheme="minorHAnsi" w:hAnsiTheme="minorHAnsi" w:cstheme="minorHAnsi"/>
          <w:b/>
          <w:bCs/>
        </w:rPr>
        <w:t xml:space="preserve"> </w:t>
      </w:r>
      <w:r w:rsidRPr="00BC739B">
        <w:rPr>
          <w:rFonts w:asciiTheme="minorHAnsi" w:hAnsiTheme="minorHAnsi" w:cstheme="minorHAnsi"/>
        </w:rPr>
        <w:t>oraz zachowania w tajemnicy sposobów zabezpieczenia danych osobowych przed nieuprawnionym dostępem.</w:t>
      </w:r>
    </w:p>
    <w:p w:rsidR="002024EE" w:rsidRPr="00BC739B" w:rsidRDefault="00ED228F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lastRenderedPageBreak/>
        <w:t xml:space="preserve"> Zasady przetwarzania danych oraz zasady udostępniania danych osobowych </w:t>
      </w:r>
      <w:bookmarkStart w:id="1" w:name="_Hlk147671257"/>
      <w:r w:rsidRPr="00BC739B">
        <w:rPr>
          <w:rFonts w:asciiTheme="minorHAnsi" w:hAnsiTheme="minorHAnsi" w:cstheme="minorHAnsi"/>
        </w:rPr>
        <w:t>dziecka są</w:t>
      </w:r>
      <w:r w:rsidRPr="00BC739B">
        <w:rPr>
          <w:rFonts w:asciiTheme="minorHAnsi" w:hAnsiTheme="minorHAnsi" w:cstheme="minorHAnsi"/>
          <w:b/>
          <w:bCs/>
        </w:rPr>
        <w:t xml:space="preserve"> </w:t>
      </w:r>
      <w:r w:rsidRPr="00BC739B">
        <w:rPr>
          <w:rFonts w:asciiTheme="minorHAnsi" w:hAnsiTheme="minorHAnsi" w:cstheme="minorHAnsi"/>
        </w:rPr>
        <w:t>określone w odrębnych przepisach</w:t>
      </w:r>
      <w:bookmarkEnd w:id="1"/>
      <w:r w:rsidRPr="00BC739B">
        <w:rPr>
          <w:rFonts w:asciiTheme="minorHAnsi" w:hAnsiTheme="minorHAnsi" w:cstheme="minorHAnsi"/>
        </w:rPr>
        <w:t>. Udostępnianie tych danych jest możliwe</w:t>
      </w:r>
      <w:r w:rsidRPr="00BC739B">
        <w:rPr>
          <w:rFonts w:asciiTheme="minorHAnsi" w:hAnsiTheme="minorHAnsi" w:cstheme="minorHAnsi"/>
        </w:rPr>
        <w:t xml:space="preserve"> wyłącznie osobom  i  podmiotom uprawnionym.</w:t>
      </w:r>
    </w:p>
    <w:p w:rsidR="002024EE" w:rsidRPr="00BC739B" w:rsidRDefault="00ED228F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Pracownik szkoły jest uprawniony do przetwarzania danych osobowych dziecka i udostępniania</w:t>
      </w:r>
      <w:r w:rsidRPr="00BC739B">
        <w:rPr>
          <w:rFonts w:asciiTheme="minorHAnsi" w:hAnsiTheme="minorHAnsi" w:cstheme="minorHAnsi"/>
          <w:b/>
          <w:bCs/>
        </w:rPr>
        <w:t xml:space="preserve"> </w:t>
      </w:r>
      <w:r w:rsidRPr="00BC739B">
        <w:rPr>
          <w:rFonts w:asciiTheme="minorHAnsi" w:hAnsiTheme="minorHAnsi" w:cstheme="minorHAnsi"/>
        </w:rPr>
        <w:t>ich w ramach zespołu interdyscyplinarnego powołanego w trybie ustawy z 29 lipca 2005 r.</w:t>
      </w:r>
      <w:r w:rsidRPr="00BC739B">
        <w:rPr>
          <w:rFonts w:asciiTheme="minorHAnsi" w:hAnsiTheme="minorHAnsi" w:cstheme="minorHAnsi"/>
          <w:b/>
          <w:bCs/>
        </w:rPr>
        <w:t xml:space="preserve"> </w:t>
      </w:r>
      <w:r w:rsidRPr="00BC739B">
        <w:rPr>
          <w:rFonts w:asciiTheme="minorHAnsi" w:hAnsiTheme="minorHAnsi" w:cstheme="minorHAnsi"/>
        </w:rPr>
        <w:t xml:space="preserve"> o przeciwdziałaniu przemocy w r</w:t>
      </w:r>
      <w:r w:rsidRPr="00BC739B">
        <w:rPr>
          <w:rFonts w:asciiTheme="minorHAnsi" w:hAnsiTheme="minorHAnsi" w:cstheme="minorHAnsi"/>
        </w:rPr>
        <w:t>odzinie (Dz.U. 2005 Nr 180 poz.1493 ze zm.).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9.</w:t>
      </w:r>
    </w:p>
    <w:p w:rsidR="002024EE" w:rsidRPr="00BC739B" w:rsidRDefault="00ED228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Pracownik w szkole może wykorzystać informacje o dziecku w celach szkoleniowych lub edukacyjnych wyłącznie z zachowaniem anonimowości dziecka oraz w sposób uniemożliwiający  identyfikację dziecka.</w:t>
      </w:r>
    </w:p>
    <w:p w:rsidR="002024EE" w:rsidRPr="00BC739B" w:rsidRDefault="002024EE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10.</w:t>
      </w:r>
    </w:p>
    <w:p w:rsidR="002024EE" w:rsidRPr="00BC739B" w:rsidRDefault="00ED228F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</w:t>
      </w:r>
      <w:r w:rsidRPr="00BC739B">
        <w:rPr>
          <w:rFonts w:asciiTheme="minorHAnsi" w:hAnsiTheme="minorHAnsi" w:cstheme="minorHAnsi"/>
        </w:rPr>
        <w:t>acownikowi szkoły nie wolno umożliwiać przedstawicielom mediów utrwalania wizerunku dziecka (filmowanie, fotografowanie, nagrywanie głosu dziecka) na terenie szkoły bez pisemnej zgody rodzica lub opiekuna prawnego dziecka.</w:t>
      </w:r>
    </w:p>
    <w:p w:rsidR="002024EE" w:rsidRPr="00BC739B" w:rsidRDefault="00ED228F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Pracownik szkoły, w wyjątkowych i</w:t>
      </w:r>
      <w:r w:rsidRPr="00BC739B">
        <w:rPr>
          <w:rFonts w:asciiTheme="minorHAnsi" w:hAnsiTheme="minorHAnsi" w:cstheme="minorHAnsi"/>
        </w:rPr>
        <w:t xml:space="preserve"> uzasadnionych sytuacjach, może skontaktować się z opiekunem dziecka i zapytać go o zgodę na podanie jego danych kontaktowych przedstawicielom mediów. W przypadku wyrażenia zgody, pracownik szkoły podaje przedstawicielowi mediów dane kontaktowe do opiekuna</w:t>
      </w:r>
      <w:r w:rsidRPr="00BC739B">
        <w:rPr>
          <w:rFonts w:asciiTheme="minorHAnsi" w:hAnsiTheme="minorHAnsi" w:cstheme="minorHAnsi"/>
        </w:rPr>
        <w:t xml:space="preserve"> dziecka.</w:t>
      </w:r>
    </w:p>
    <w:p w:rsidR="002024EE" w:rsidRPr="00BC739B" w:rsidRDefault="00ED228F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Pracownik szkoły nie kontaktuje przedstawicieli mediów z dziećmi.</w:t>
      </w:r>
    </w:p>
    <w:p w:rsidR="002024EE" w:rsidRPr="00BC739B" w:rsidRDefault="00ED228F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Pracownik szkoły nie udziela informacji przedstawicielom mediów o sprawie dziecka lub jego opiekuna. Zakaz ten dotyczy także sytuacji, gdy pracownik szkoły jest przeświadczony, iż </w:t>
      </w:r>
      <w:r w:rsidRPr="00BC739B">
        <w:rPr>
          <w:rFonts w:asciiTheme="minorHAnsi" w:hAnsiTheme="minorHAnsi" w:cstheme="minorHAnsi"/>
        </w:rPr>
        <w:t>jego wypowiedź nie jest w żaden sposób utrwalana.</w:t>
      </w:r>
    </w:p>
    <w:p w:rsidR="002024EE" w:rsidRPr="00BC739B" w:rsidRDefault="00ED228F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pracownik szkoły, w wyjątkowych i uzasadnionych sytuacjach, może udzielić informacji przedstawicielom mediów o sprawie dziecka lub jego opiekuna, ale po wyrażeniu pisemnej zgody przez opiekuna dziecka.</w:t>
      </w:r>
    </w:p>
    <w:p w:rsidR="002024EE" w:rsidRPr="00BC739B" w:rsidRDefault="00ED228F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2024EE" w:rsidRPr="00BC739B" w:rsidRDefault="00ED228F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Szkoła zapewnia edukację dzieciom na temat zasad ochro</w:t>
      </w:r>
      <w:r w:rsidRPr="00BC739B">
        <w:rPr>
          <w:rFonts w:asciiTheme="minorHAnsi" w:hAnsiTheme="minorHAnsi" w:cstheme="minorHAnsi"/>
        </w:rPr>
        <w:t>ny ich wizerunku.</w:t>
      </w:r>
    </w:p>
    <w:p w:rsidR="002024EE" w:rsidRPr="00BC739B" w:rsidRDefault="00ED228F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lastRenderedPageBreak/>
        <w:t>Wszystkie osoby nie będące pracownikami szkoły, a utrwalające wizerunek dzieci na nośnikach, zobowiązane są do nie wykorzystywania ich w celach niezgodnych z prawem.</w:t>
      </w:r>
    </w:p>
    <w:p w:rsidR="00A43AB5" w:rsidRPr="00BC739B" w:rsidRDefault="00A43AB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2" w:name="_Hlk147671877"/>
      <w:r w:rsidRPr="00BC739B">
        <w:rPr>
          <w:rFonts w:asciiTheme="minorHAnsi" w:hAnsiTheme="minorHAnsi" w:cstheme="minorHAnsi"/>
          <w:b/>
          <w:bCs/>
        </w:rPr>
        <w:t>§ 11.</w:t>
      </w:r>
    </w:p>
    <w:bookmarkEnd w:id="2"/>
    <w:p w:rsidR="002024EE" w:rsidRPr="00BC739B" w:rsidRDefault="00ED228F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Upublicznienie przez pracownika placówki wizerunku dziecka utrwal</w:t>
      </w:r>
      <w:r w:rsidRPr="00BC739B">
        <w:rPr>
          <w:rFonts w:asciiTheme="minorHAnsi" w:hAnsiTheme="minorHAnsi" w:cstheme="minorHAnsi"/>
        </w:rPr>
        <w:t>onego w jakiejkolwiek formie (fotografia, nagranie audio-wideo) wymaga pisemnej zgody rodzica lub opiekuna prawnego dziecka.</w:t>
      </w:r>
    </w:p>
    <w:p w:rsidR="002024EE" w:rsidRPr="00BC739B" w:rsidRDefault="00ED228F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Pisemna zgoda, o której mowa w ust. 1, powinna zawierać informację, gdzie będzie umieszczony zarejestrowany wizerunek i w jakim ko</w:t>
      </w:r>
      <w:r w:rsidRPr="00BC739B">
        <w:rPr>
          <w:rFonts w:asciiTheme="minorHAnsi" w:hAnsiTheme="minorHAnsi" w:cstheme="minorHAnsi"/>
        </w:rPr>
        <w:t>ntekście będzie wykorzystywany (np. że umieszczony zostanie na stronie youtube.com w celach promocyjnych).</w:t>
      </w:r>
    </w:p>
    <w:p w:rsidR="002024EE" w:rsidRPr="00BC739B" w:rsidRDefault="002024EE">
      <w:pPr>
        <w:pStyle w:val="Standard"/>
        <w:spacing w:line="360" w:lineRule="auto"/>
        <w:ind w:left="778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12.</w:t>
      </w:r>
    </w:p>
    <w:p w:rsidR="002024EE" w:rsidRPr="00BC739B" w:rsidRDefault="00ED228F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 celu realizacji materiału medialnego można udostępnić mediom wybrane pomieszczenia w szkole. Decyzję w sprawie udostępnienia pomieszczenia p</w:t>
      </w:r>
      <w:r w:rsidRPr="00BC739B">
        <w:rPr>
          <w:rFonts w:asciiTheme="minorHAnsi" w:hAnsiTheme="minorHAnsi" w:cstheme="minorHAnsi"/>
        </w:rPr>
        <w:t>odejmuje dyrektor.</w:t>
      </w:r>
    </w:p>
    <w:p w:rsidR="002024EE" w:rsidRPr="00A43AB5" w:rsidRDefault="00ED228F" w:rsidP="00A43AB5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Dyrektor szkoły podejmując decyzję o której mowa w punkcie poprzedzającym, poleca pracownikom szkoły przygotować wybrane pomieszczenie w celu realizacji materiału medialnego w taki sposób, by uniemożliwić filmowanie przebywających na ter</w:t>
      </w:r>
      <w:r w:rsidRPr="00BC739B">
        <w:rPr>
          <w:rFonts w:asciiTheme="minorHAnsi" w:hAnsiTheme="minorHAnsi" w:cstheme="minorHAnsi"/>
        </w:rPr>
        <w:t>enie szkoły dzieci.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Rozdział V</w:t>
      </w:r>
    </w:p>
    <w:p w:rsidR="002024EE" w:rsidRPr="00BC739B" w:rsidRDefault="00ED228F" w:rsidP="002B3F7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Zasady dostępu dzieci do Internetu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13.</w:t>
      </w:r>
    </w:p>
    <w:p w:rsidR="002024EE" w:rsidRPr="00BC739B" w:rsidRDefault="00ED228F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Szkoła zapewniając uczniom dostęp do Internetu, jest zobowiązana podejmować działania</w:t>
      </w:r>
      <w:r w:rsidRPr="00BC739B">
        <w:rPr>
          <w:rFonts w:asciiTheme="minorHAnsi" w:hAnsiTheme="minorHAnsi" w:cstheme="minorHAnsi"/>
          <w:b/>
          <w:bCs/>
        </w:rPr>
        <w:t xml:space="preserve"> </w:t>
      </w:r>
      <w:r w:rsidRPr="00BC739B">
        <w:rPr>
          <w:rFonts w:asciiTheme="minorHAnsi" w:hAnsiTheme="minorHAnsi" w:cstheme="minorHAnsi"/>
        </w:rPr>
        <w:t>zabezpieczające uczniów przed dostępem do treści, które mogą stanowić zagrożenie dla ich</w:t>
      </w:r>
      <w:r w:rsidRPr="00BC739B">
        <w:rPr>
          <w:rFonts w:asciiTheme="minorHAnsi" w:hAnsiTheme="minorHAnsi" w:cstheme="minorHAnsi"/>
          <w:b/>
          <w:bCs/>
        </w:rPr>
        <w:t xml:space="preserve"> </w:t>
      </w:r>
      <w:r w:rsidRPr="00BC739B">
        <w:rPr>
          <w:rFonts w:asciiTheme="minorHAnsi" w:hAnsiTheme="minorHAnsi" w:cstheme="minorHAnsi"/>
        </w:rPr>
        <w:t>prawidł</w:t>
      </w:r>
      <w:r w:rsidRPr="00BC739B">
        <w:rPr>
          <w:rFonts w:asciiTheme="minorHAnsi" w:hAnsiTheme="minorHAnsi" w:cstheme="minorHAnsi"/>
        </w:rPr>
        <w:t>owego rozwoju, w szczególności zainstalować i aktualizować oprogramowanie</w:t>
      </w:r>
      <w:r w:rsidRPr="00BC739B">
        <w:rPr>
          <w:rFonts w:asciiTheme="minorHAnsi" w:hAnsiTheme="minorHAnsi" w:cstheme="minorHAnsi"/>
          <w:b/>
          <w:bCs/>
        </w:rPr>
        <w:t xml:space="preserve"> </w:t>
      </w:r>
      <w:r w:rsidRPr="00BC739B">
        <w:rPr>
          <w:rFonts w:asciiTheme="minorHAnsi" w:hAnsiTheme="minorHAnsi" w:cstheme="minorHAnsi"/>
        </w:rPr>
        <w:t xml:space="preserve">  zabezpieczające.</w:t>
      </w:r>
    </w:p>
    <w:p w:rsidR="002024EE" w:rsidRPr="00BC739B" w:rsidRDefault="00ED228F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Na terenie szkoły dostęp dziecka do Internetu możliwy jest pod nadzorem:</w:t>
      </w:r>
    </w:p>
    <w:p w:rsidR="002024EE" w:rsidRPr="00BC739B" w:rsidRDefault="00ED228F">
      <w:pPr>
        <w:pStyle w:val="Standard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nauczyciela podczas lekcji z zajęć komputerowych, zajęć pozalekcyjnych oraz na zajęciach</w:t>
      </w:r>
    </w:p>
    <w:p w:rsidR="002024EE" w:rsidRPr="00BC739B" w:rsidRDefault="00ED228F">
      <w:pPr>
        <w:pStyle w:val="Standard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świetlicowych,</w:t>
      </w:r>
    </w:p>
    <w:p w:rsidR="002024EE" w:rsidRPr="00BC739B" w:rsidRDefault="00ED228F">
      <w:pPr>
        <w:pStyle w:val="Standard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nauczyciela bibliotekarza na przeznaczonych do tego komputerach znajdujących w bibliotece szkolnej.</w:t>
      </w:r>
    </w:p>
    <w:p w:rsidR="002024EE" w:rsidRPr="00BC739B" w:rsidRDefault="00ED228F">
      <w:pPr>
        <w:pStyle w:val="Standard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Pracownik szkoły czuwa nad bezpieczeństwem korzystania z Internetu przez dzieci podczas zajęć  oraz w czasie wolnym od zajęć w bibliotece </w:t>
      </w:r>
      <w:r w:rsidRPr="00BC739B">
        <w:rPr>
          <w:rFonts w:asciiTheme="minorHAnsi" w:hAnsiTheme="minorHAnsi" w:cstheme="minorHAnsi"/>
        </w:rPr>
        <w:t>szkolnej.</w:t>
      </w:r>
    </w:p>
    <w:p w:rsidR="002024EE" w:rsidRPr="00BC739B" w:rsidRDefault="00ED228F">
      <w:pPr>
        <w:pStyle w:val="Standard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lastRenderedPageBreak/>
        <w:t xml:space="preserve"> O bezpieczeństwie korzystania z Internetu mówi regulamin pracowni informatycznej.</w:t>
      </w:r>
    </w:p>
    <w:p w:rsidR="002024EE" w:rsidRPr="00BC739B" w:rsidRDefault="00ED228F">
      <w:pPr>
        <w:pStyle w:val="Standard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 przypadku dostępu realizowanego pod nadzorem pracownika instytucji, pracownik instytucji ma obowiązek informowania dzieci o zasadach bezpiecznego korzystania z I</w:t>
      </w:r>
      <w:r w:rsidRPr="00BC739B">
        <w:rPr>
          <w:rFonts w:asciiTheme="minorHAnsi" w:hAnsiTheme="minorHAnsi" w:cstheme="minorHAnsi"/>
        </w:rPr>
        <w:t>nternetu. Pracownik instytucji czuwa także nad bezpieczeństwem korzystania z Internetu przez dzieci podczas lekcji.</w:t>
      </w:r>
    </w:p>
    <w:p w:rsidR="002024EE" w:rsidRPr="00BC739B" w:rsidRDefault="00ED228F">
      <w:pPr>
        <w:pStyle w:val="Standard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Szkoła zapewnia stały dostęp do materiałów edukacyjnych dotyczących bezpiecznego  korzystania z Internetu przy komputerach, z których możliw</w:t>
      </w:r>
      <w:r w:rsidRPr="00BC739B">
        <w:rPr>
          <w:rFonts w:asciiTheme="minorHAnsi" w:hAnsiTheme="minorHAnsi" w:cstheme="minorHAnsi"/>
        </w:rPr>
        <w:t>y jest dostęp swobodny.</w:t>
      </w:r>
    </w:p>
    <w:p w:rsidR="002024EE" w:rsidRPr="00BC739B" w:rsidRDefault="002024EE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14.</w:t>
      </w:r>
    </w:p>
    <w:p w:rsidR="002024EE" w:rsidRPr="00BC739B" w:rsidRDefault="00ED228F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Osoba odpowiedzialna za Internet przydziela dziecku indywidualny login i hasło umożliwiające  korzystanie z komputera i z Internetu na terenie pracowni komputerowej. Pracownik informuje dziecko o konieczności zachowania login</w:t>
      </w:r>
      <w:r w:rsidRPr="00BC739B">
        <w:rPr>
          <w:rFonts w:asciiTheme="minorHAnsi" w:hAnsiTheme="minorHAnsi" w:cstheme="minorHAnsi"/>
        </w:rPr>
        <w:t>u i hasła w tajemnicy.</w:t>
      </w:r>
    </w:p>
    <w:p w:rsidR="002024EE" w:rsidRPr="00BC739B" w:rsidRDefault="00ED228F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Dziecko korzystające z komputera w bibliotece szkolnej używa konta przewidzianego dla uczniów  – czytelników biblioteki.</w:t>
      </w:r>
    </w:p>
    <w:p w:rsidR="002024EE" w:rsidRPr="00BC739B" w:rsidRDefault="002024EE">
      <w:pPr>
        <w:pStyle w:val="Standard"/>
        <w:spacing w:line="360" w:lineRule="auto"/>
        <w:ind w:left="778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15.</w:t>
      </w:r>
    </w:p>
    <w:p w:rsidR="002024EE" w:rsidRPr="00BC739B" w:rsidRDefault="00ED228F">
      <w:pPr>
        <w:pStyle w:val="Standard"/>
        <w:numPr>
          <w:ilvl w:val="0"/>
          <w:numId w:val="19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Osoba odpowiedzialna za Internet zapewnia, by na wszystkich komputerach z dostępem do Internetu na tereni</w:t>
      </w:r>
      <w:r w:rsidRPr="00BC739B">
        <w:rPr>
          <w:rFonts w:asciiTheme="minorHAnsi" w:hAnsiTheme="minorHAnsi" w:cstheme="minorHAnsi"/>
        </w:rPr>
        <w:t>e szkoły było zainstalowane i aktualizowane:</w:t>
      </w:r>
    </w:p>
    <w:p w:rsidR="002024EE" w:rsidRPr="00BC739B" w:rsidRDefault="00ED228F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oprogramowanie filtrujące treści internetowe,</w:t>
      </w:r>
    </w:p>
    <w:p w:rsidR="002024EE" w:rsidRPr="00BC739B" w:rsidRDefault="00ED228F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oprogramowanie monitorujące korzystanie przez dzieci z Internetu,</w:t>
      </w:r>
    </w:p>
    <w:p w:rsidR="002024EE" w:rsidRPr="00BC739B" w:rsidRDefault="00ED228F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oprogramowanie antywirusowe i oprogramowanie antyspamowe,</w:t>
      </w:r>
    </w:p>
    <w:p w:rsidR="002024EE" w:rsidRPr="00BC739B" w:rsidRDefault="00ED228F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firewall</w:t>
      </w:r>
    </w:p>
    <w:p w:rsidR="002024EE" w:rsidRPr="00BC739B" w:rsidRDefault="00ED228F">
      <w:pPr>
        <w:pStyle w:val="Standard"/>
        <w:numPr>
          <w:ilvl w:val="0"/>
          <w:numId w:val="21"/>
        </w:numPr>
        <w:tabs>
          <w:tab w:val="left" w:pos="-1712"/>
        </w:tabs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Wymienione w pkt. 1. niniejszego</w:t>
      </w:r>
      <w:r w:rsidRPr="00BC739B">
        <w:rPr>
          <w:rFonts w:asciiTheme="minorHAnsi" w:hAnsiTheme="minorHAnsi" w:cstheme="minorHAnsi"/>
        </w:rPr>
        <w:t xml:space="preserve"> paragrafu oprogramowanie jest aktualizowane automatycznie.</w:t>
      </w:r>
    </w:p>
    <w:p w:rsidR="002024EE" w:rsidRPr="00BC739B" w:rsidRDefault="00ED228F">
      <w:pPr>
        <w:pStyle w:val="Standard"/>
        <w:numPr>
          <w:ilvl w:val="0"/>
          <w:numId w:val="19"/>
        </w:numPr>
        <w:tabs>
          <w:tab w:val="left" w:pos="-1712"/>
        </w:tabs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Wyznaczony pracownik szkoły  </w:t>
      </w:r>
      <w:r w:rsidRPr="00BC739B">
        <w:rPr>
          <w:rFonts w:asciiTheme="minorHAnsi" w:hAnsiTheme="minorHAnsi" w:cstheme="minorHAnsi"/>
          <w:b/>
          <w:bCs/>
        </w:rPr>
        <w:t>imię i nazwisko</w:t>
      </w:r>
      <w:r w:rsidRPr="00BC739B">
        <w:rPr>
          <w:rFonts w:asciiTheme="minorHAnsi" w:hAnsiTheme="minorHAnsi" w:cstheme="minorHAnsi"/>
        </w:rPr>
        <w:t xml:space="preserve"> przynajmniej raz na trzy miesiące sprawdza, czy na komputerach z dostępem do Internetu nie znajdują się niebezpieczne treści.</w:t>
      </w:r>
    </w:p>
    <w:p w:rsidR="002024EE" w:rsidRPr="00BC739B" w:rsidRDefault="00ED228F">
      <w:pPr>
        <w:pStyle w:val="Standard"/>
        <w:numPr>
          <w:ilvl w:val="0"/>
          <w:numId w:val="19"/>
        </w:numPr>
        <w:tabs>
          <w:tab w:val="left" w:pos="-992"/>
        </w:tabs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 przypadku znalezienia n</w:t>
      </w:r>
      <w:r w:rsidRPr="00BC739B">
        <w:rPr>
          <w:rFonts w:asciiTheme="minorHAnsi" w:hAnsiTheme="minorHAnsi" w:cstheme="minorHAnsi"/>
        </w:rPr>
        <w:t>iebezpiecznych treści, wyznaczony pracownik ustala kto korzystał z komputera w czasie ich wprowadzania.</w:t>
      </w:r>
    </w:p>
    <w:p w:rsidR="002024EE" w:rsidRPr="00BC739B" w:rsidRDefault="00ED228F">
      <w:pPr>
        <w:pStyle w:val="Standard"/>
        <w:numPr>
          <w:ilvl w:val="0"/>
          <w:numId w:val="19"/>
        </w:numPr>
        <w:tabs>
          <w:tab w:val="left" w:pos="-992"/>
        </w:tabs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Informacje o dziecku, które korzystało z komputera w czasie wprowadzenia niebezpiecznych treści, wyznaczony pracownik szkoły przekazuje dyrektorowi, ped</w:t>
      </w:r>
      <w:r w:rsidRPr="00BC739B">
        <w:rPr>
          <w:rFonts w:asciiTheme="minorHAnsi" w:hAnsiTheme="minorHAnsi" w:cstheme="minorHAnsi"/>
        </w:rPr>
        <w:t>agogowi szkolnemu,  wychowawcy klasy.</w:t>
      </w:r>
    </w:p>
    <w:p w:rsidR="002024EE" w:rsidRPr="00BC739B" w:rsidRDefault="00ED228F">
      <w:pPr>
        <w:pStyle w:val="Standard"/>
        <w:numPr>
          <w:ilvl w:val="0"/>
          <w:numId w:val="19"/>
        </w:numPr>
        <w:tabs>
          <w:tab w:val="left" w:pos="-992"/>
        </w:tabs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lastRenderedPageBreak/>
        <w:t>Pedagog przeprowadza z dzieckiem, o którym mowa w punktach poprzedzających, rozmowę na temat bezpieczeństwa w Internecie.</w:t>
      </w:r>
    </w:p>
    <w:p w:rsidR="002024EE" w:rsidRPr="00BC739B" w:rsidRDefault="00ED228F">
      <w:pPr>
        <w:pStyle w:val="Standard"/>
        <w:numPr>
          <w:ilvl w:val="0"/>
          <w:numId w:val="19"/>
        </w:numPr>
        <w:tabs>
          <w:tab w:val="left" w:pos="-992"/>
        </w:tabs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Jeżeli w wyniku rozmowy pedagog uzyska informacje, że dziecko jest krzywdzone, podejmuje działan</w:t>
      </w:r>
      <w:r w:rsidRPr="00BC739B">
        <w:rPr>
          <w:rFonts w:asciiTheme="minorHAnsi" w:hAnsiTheme="minorHAnsi" w:cstheme="minorHAnsi"/>
        </w:rPr>
        <w:t>ia opisane w rozdziale II niniejszej polityki.</w:t>
      </w:r>
    </w:p>
    <w:p w:rsidR="00A43AB5" w:rsidRPr="00BC739B" w:rsidRDefault="00A43AB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Rozdział VI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Kodeks postępowania z dzieckiem</w:t>
      </w:r>
    </w:p>
    <w:p w:rsidR="002024EE" w:rsidRPr="00BC739B" w:rsidRDefault="002024E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16.</w:t>
      </w:r>
    </w:p>
    <w:p w:rsidR="002024EE" w:rsidRPr="00BC739B" w:rsidRDefault="00ED228F">
      <w:pPr>
        <w:pStyle w:val="Standard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Personel placówki:</w:t>
      </w:r>
    </w:p>
    <w:p w:rsidR="002024EE" w:rsidRPr="00BC739B" w:rsidRDefault="00ED228F">
      <w:pPr>
        <w:pStyle w:val="Standard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szanuje godność ucznia jako osoby: akceptuje go, uznaje jego prawa, rozwija samodzielność myślenia i refleksyjność oraz pozwala mu wyrażać</w:t>
      </w:r>
      <w:r w:rsidRPr="00BC739B">
        <w:rPr>
          <w:rFonts w:asciiTheme="minorHAnsi" w:hAnsiTheme="minorHAnsi" w:cstheme="minorHAnsi"/>
        </w:rPr>
        <w:t xml:space="preserve"> własne poglądy,</w:t>
      </w:r>
    </w:p>
    <w:p w:rsidR="002024EE" w:rsidRPr="00BC739B" w:rsidRDefault="00ED228F">
      <w:pPr>
        <w:pStyle w:val="Standard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pamięta, że pierwszymi i głównymi wychowawcami dzieci są rodzice lub opiekunowie prawni, szanuje ich prawa oraz wspomaga w procesie wychowania,</w:t>
      </w:r>
    </w:p>
    <w:p w:rsidR="002024EE" w:rsidRPr="00BC739B" w:rsidRDefault="00ED228F">
      <w:pPr>
        <w:pStyle w:val="Standard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traktuje indywidualnie każde dziecko, starając się rozumieć jego potrzeby i wspomagać jego możl</w:t>
      </w:r>
      <w:r w:rsidRPr="00BC739B">
        <w:rPr>
          <w:rFonts w:asciiTheme="minorHAnsi" w:hAnsiTheme="minorHAnsi" w:cstheme="minorHAnsi"/>
        </w:rPr>
        <w:t>iwości,</w:t>
      </w:r>
    </w:p>
    <w:p w:rsidR="002024EE" w:rsidRPr="00BC739B" w:rsidRDefault="00ED228F">
      <w:pPr>
        <w:pStyle w:val="Standard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poprzez działania pedagogiczne i własną postawę, wspomaga ucznia w procesie integralnego rozwoju i doskonalenia oraz czyni go współuczestnikiem i współtwórcą tego procesu,</w:t>
      </w:r>
    </w:p>
    <w:p w:rsidR="002024EE" w:rsidRPr="00BC739B" w:rsidRDefault="00ED228F">
      <w:pPr>
        <w:pStyle w:val="Standard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wychowuje ucznia w duchu odpowiedzialności za własne czyny i ponoszenia </w:t>
      </w:r>
      <w:r w:rsidRPr="00BC739B">
        <w:rPr>
          <w:rFonts w:asciiTheme="minorHAnsi" w:hAnsiTheme="minorHAnsi" w:cstheme="minorHAnsi"/>
        </w:rPr>
        <w:t>konsekwencji dokonanych wyborów,</w:t>
      </w:r>
    </w:p>
    <w:p w:rsidR="002024EE" w:rsidRPr="00BC739B" w:rsidRDefault="00ED228F">
      <w:pPr>
        <w:pStyle w:val="Standard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uczy zasad kultury osobistej oraz wpływa na kształtowanie postaw prorodzinnych ucznia,</w:t>
      </w:r>
    </w:p>
    <w:p w:rsidR="002024EE" w:rsidRPr="00BC739B" w:rsidRDefault="00ED228F">
      <w:pPr>
        <w:pStyle w:val="Standard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wychowuje swoich uczniów w duchu współdziałania i współżycia w grupie, ucząc jednocześnie poszanowania zasad szlachetnego współzawodnict</w:t>
      </w:r>
      <w:r w:rsidRPr="00BC739B">
        <w:rPr>
          <w:rFonts w:asciiTheme="minorHAnsi" w:hAnsiTheme="minorHAnsi" w:cstheme="minorHAnsi"/>
        </w:rPr>
        <w:t>wa</w:t>
      </w:r>
    </w:p>
    <w:p w:rsidR="002024EE" w:rsidRPr="00BC739B" w:rsidRDefault="00ED228F">
      <w:pPr>
        <w:pStyle w:val="Standard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Stosunek pracowników do ucznia cechuje: życzliwość, wyrozumiałość i cierpliwość, a jednocześnie stanowczość i konsekwencja w stosowaniu ustalonych kryteriów wymagań.</w:t>
      </w:r>
    </w:p>
    <w:p w:rsidR="002024EE" w:rsidRPr="00BC739B" w:rsidRDefault="00ED228F">
      <w:pPr>
        <w:pStyle w:val="Standard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Pracowników obowiązuje obiektywizm, sprawiedliwość, bezinteresowność i szacunek w trakt</w:t>
      </w:r>
      <w:r w:rsidRPr="00BC739B">
        <w:rPr>
          <w:rFonts w:asciiTheme="minorHAnsi" w:hAnsiTheme="minorHAnsi" w:cstheme="minorHAnsi"/>
        </w:rPr>
        <w:t>owaniu i ocenie każdego ucznia bez względu na okoliczności.</w:t>
      </w:r>
    </w:p>
    <w:p w:rsidR="002B3F77" w:rsidRDefault="002B3F77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A7209E" w:rsidRDefault="00A7209E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A7209E" w:rsidRDefault="00A7209E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A7209E" w:rsidRPr="00BC739B" w:rsidRDefault="00A7209E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bookmarkStart w:id="3" w:name="_GoBack"/>
      <w:bookmarkEnd w:id="3"/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lastRenderedPageBreak/>
        <w:t>Rozdział VII</w:t>
      </w:r>
    </w:p>
    <w:p w:rsidR="002024EE" w:rsidRPr="00BC739B" w:rsidRDefault="00ED228F" w:rsidP="002B3F7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Monitoring stosowania polityki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17.</w:t>
      </w:r>
    </w:p>
    <w:p w:rsidR="002024EE" w:rsidRPr="00BC739B" w:rsidRDefault="00ED228F">
      <w:pPr>
        <w:pStyle w:val="Standard"/>
        <w:numPr>
          <w:ilvl w:val="1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Dyrektor szkoły wyznacza osoby odpowiedzialne za monitorowanie realizacji niniejszej Polityki w szkole.</w:t>
      </w:r>
    </w:p>
    <w:p w:rsidR="002024EE" w:rsidRPr="00BC739B" w:rsidRDefault="00ED228F">
      <w:pPr>
        <w:pStyle w:val="Standard"/>
        <w:numPr>
          <w:ilvl w:val="1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Dyrektor szkoły wyznacza osobę </w:t>
      </w:r>
      <w:r w:rsidRPr="00BC739B">
        <w:rPr>
          <w:rFonts w:asciiTheme="minorHAnsi" w:hAnsiTheme="minorHAnsi" w:cstheme="minorHAnsi"/>
        </w:rPr>
        <w:t>odpowiedzialną za koordynowanie Rejestru interwencji.</w:t>
      </w:r>
    </w:p>
    <w:p w:rsidR="002024EE" w:rsidRPr="00BC739B" w:rsidRDefault="00ED228F">
      <w:pPr>
        <w:pStyle w:val="Standard"/>
        <w:numPr>
          <w:ilvl w:val="1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Osoby, o których mowa w punkcie 1, są odpowiedzialne za monitorowanie realizacji Polityki, za reagowanie na sygnały naruszenia Polityki oraz za proponowanie zmian  w Polityce.</w:t>
      </w:r>
    </w:p>
    <w:p w:rsidR="002024EE" w:rsidRPr="00BC739B" w:rsidRDefault="00ED228F">
      <w:pPr>
        <w:pStyle w:val="Standard"/>
        <w:numPr>
          <w:ilvl w:val="1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Osoby, o których mowa w pu</w:t>
      </w:r>
      <w:r w:rsidRPr="00BC739B">
        <w:rPr>
          <w:rFonts w:asciiTheme="minorHAnsi" w:hAnsiTheme="minorHAnsi" w:cstheme="minorHAnsi"/>
        </w:rPr>
        <w:t>nkcie 1, przeprowadzają wśród pracowników szkoły, minimum raz w roku szkolnym ankietę monitorującą poziom realizacji Polityki. Wzór ankiety stanowi Załącznik nr 5 do niniejszej Polityki.</w:t>
      </w:r>
    </w:p>
    <w:p w:rsidR="002024EE" w:rsidRPr="00BC739B" w:rsidRDefault="00ED228F">
      <w:pPr>
        <w:pStyle w:val="Standard"/>
        <w:numPr>
          <w:ilvl w:val="1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Pracownicy szkoły mogą proponować zmiany Polityki oraz wskazywać naru</w:t>
      </w:r>
      <w:r w:rsidRPr="00BC739B">
        <w:rPr>
          <w:rFonts w:asciiTheme="minorHAnsi" w:hAnsiTheme="minorHAnsi" w:cstheme="minorHAnsi"/>
        </w:rPr>
        <w:t>szenia Polityki w instytucji.</w:t>
      </w:r>
    </w:p>
    <w:p w:rsidR="002024EE" w:rsidRPr="00BC739B" w:rsidRDefault="00ED228F">
      <w:pPr>
        <w:pStyle w:val="Standard"/>
        <w:numPr>
          <w:ilvl w:val="1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Osoby, o których mowa w pkt. 1. sporządzają raport z monitoringu, który następnie przekazują dyrektorowi szkoły / radzie pedagogicznej.</w:t>
      </w:r>
    </w:p>
    <w:p w:rsidR="002024EE" w:rsidRPr="00BC739B" w:rsidRDefault="00ED228F">
      <w:pPr>
        <w:pStyle w:val="Standard"/>
        <w:numPr>
          <w:ilvl w:val="1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Dyrektor / rada pedagogiczna wprowadza do Polityki niezbędne zmiany i ogłasza pracownikom </w:t>
      </w:r>
      <w:r w:rsidRPr="00BC739B">
        <w:rPr>
          <w:rFonts w:asciiTheme="minorHAnsi" w:hAnsiTheme="minorHAnsi" w:cstheme="minorHAnsi"/>
        </w:rPr>
        <w:t>instytucji oraz opiekunom dzieci uczęszczających do szkoły nowe brzmienie Polityki.</w:t>
      </w:r>
    </w:p>
    <w:p w:rsidR="002024EE" w:rsidRPr="00BC739B" w:rsidRDefault="002024E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Rozdział VIII</w:t>
      </w: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Przepisy końcowe</w:t>
      </w:r>
    </w:p>
    <w:p w:rsidR="002024EE" w:rsidRPr="00BC739B" w:rsidRDefault="002024E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2024EE" w:rsidRPr="00BC739B" w:rsidRDefault="00ED22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  <w:b/>
          <w:bCs/>
        </w:rPr>
        <w:t>§ 18.</w:t>
      </w:r>
    </w:p>
    <w:p w:rsidR="002024EE" w:rsidRPr="00BC739B" w:rsidRDefault="00ED228F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Polityka wchodzi w życie z dniem jej ogłoszenia.</w:t>
      </w:r>
    </w:p>
    <w:p w:rsidR="002024EE" w:rsidRPr="00BC739B" w:rsidRDefault="00ED228F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Ogłoszenie następuje w sposób dostępny dla pracowników szkoły i opiekunów prawnych </w:t>
      </w:r>
      <w:r w:rsidRPr="00BC739B">
        <w:rPr>
          <w:rFonts w:asciiTheme="minorHAnsi" w:hAnsiTheme="minorHAnsi" w:cstheme="minorHAnsi"/>
        </w:rPr>
        <w:t xml:space="preserve">dzieci uczęszczających do szkoły poprzez umieszczenie na </w:t>
      </w:r>
      <w:r w:rsidR="00BC739B" w:rsidRPr="00BC739B">
        <w:rPr>
          <w:rFonts w:asciiTheme="minorHAnsi" w:hAnsiTheme="minorHAnsi" w:cstheme="minorHAnsi"/>
        </w:rPr>
        <w:t>stronie internetowej szkoły wraz z informacją przekazaną dziennikiem elektronicznym</w:t>
      </w:r>
      <w:r w:rsidRPr="00BC739B">
        <w:rPr>
          <w:rFonts w:asciiTheme="minorHAnsi" w:hAnsiTheme="minorHAnsi" w:cstheme="minorHAnsi"/>
        </w:rPr>
        <w:t>.</w:t>
      </w:r>
    </w:p>
    <w:p w:rsidR="002024EE" w:rsidRPr="00BC739B" w:rsidRDefault="00ED228F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O prawach i obowiązkach ucznia, w tym o przemocy rówieśniczej </w:t>
      </w:r>
      <w:bookmarkStart w:id="4" w:name="_Hlk147697640"/>
      <w:r w:rsidRPr="00BC739B">
        <w:rPr>
          <w:rFonts w:asciiTheme="minorHAnsi" w:hAnsiTheme="minorHAnsi" w:cstheme="minorHAnsi"/>
        </w:rPr>
        <w:t>stanowi Rozdział 7 Statutu  – Uczniowie szkoły.</w:t>
      </w:r>
    </w:p>
    <w:p w:rsidR="002024EE" w:rsidRPr="00BC739B" w:rsidRDefault="00ED228F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Schema</w:t>
      </w:r>
      <w:r w:rsidRPr="00BC739B">
        <w:rPr>
          <w:rFonts w:asciiTheme="minorHAnsi" w:hAnsiTheme="minorHAnsi" w:cstheme="minorHAnsi"/>
        </w:rPr>
        <w:t>ty interwencji stanowią Załącznik nr 6 niniejszej Procedury.</w:t>
      </w:r>
    </w:p>
    <w:bookmarkEnd w:id="4"/>
    <w:p w:rsidR="002024EE" w:rsidRPr="00BC739B" w:rsidRDefault="00ED228F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 xml:space="preserve">O postępowaniu w: przypadku używania wulgarnych i obraźliwych słów, naruszenia nietykalności cielesnej, obscenicznych gestów i czynności (w tym o podłożu seksualnym), </w:t>
      </w:r>
      <w:r w:rsidRPr="00BC739B">
        <w:rPr>
          <w:rFonts w:asciiTheme="minorHAnsi" w:hAnsiTheme="minorHAnsi" w:cstheme="minorHAnsi"/>
        </w:rPr>
        <w:lastRenderedPageBreak/>
        <w:t xml:space="preserve">dyskryminacji ze względu na </w:t>
      </w:r>
      <w:r w:rsidRPr="00BC739B">
        <w:rPr>
          <w:rFonts w:asciiTheme="minorHAnsi" w:hAnsiTheme="minorHAnsi" w:cstheme="minorHAnsi"/>
        </w:rPr>
        <w:t>pochodzenie, niepełnosprawność, wyznanie, orientację seksualną; sytuacjach noszących znamiona demoralizacji; naruszenia godności osobistej ucznia, przypadku agresywnego zachowania dorosłego na terenie szkoły; przypadku ucznia sprawiającego trudności wychow</w:t>
      </w:r>
      <w:r w:rsidRPr="00BC739B">
        <w:rPr>
          <w:rFonts w:asciiTheme="minorHAnsi" w:hAnsiTheme="minorHAnsi" w:cstheme="minorHAnsi"/>
        </w:rPr>
        <w:t>awcze stanowią procedury Szkoły Podstawowej nr 189 w  Łodzi.</w:t>
      </w:r>
    </w:p>
    <w:p w:rsidR="002024EE" w:rsidRDefault="002024EE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A43AB5" w:rsidRDefault="00A43AB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A43AB5" w:rsidRDefault="00A43AB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A43AB5" w:rsidRDefault="00A43AB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A43AB5" w:rsidRPr="00BC739B" w:rsidRDefault="00A43AB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  <w:b/>
          <w:bCs/>
          <w:u w:val="single"/>
        </w:rPr>
        <w:t>Załączniki do Polityki Ochrony Dzieci</w:t>
      </w:r>
    </w:p>
    <w:p w:rsidR="002024EE" w:rsidRPr="00BC739B" w:rsidRDefault="002024EE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2024EE" w:rsidRPr="00BC739B" w:rsidRDefault="00ED228F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</w:rPr>
        <w:t xml:space="preserve">Załącznik nr 1.  </w:t>
      </w:r>
      <w:r w:rsidRPr="00BC739B">
        <w:rPr>
          <w:rFonts w:asciiTheme="minorHAnsi" w:hAnsiTheme="minorHAnsi" w:cstheme="minorHAnsi"/>
        </w:rPr>
        <w:t>Zasady bezpiecznych relacji personelu SP189 w Łodzi z dziećmi.</w:t>
      </w:r>
    </w:p>
    <w:p w:rsidR="002024EE" w:rsidRPr="00BC739B" w:rsidRDefault="00ED228F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</w:rPr>
        <w:t>Załącznik nr 2.  Zasady bezpiecznej rekrutacji personelu.</w:t>
      </w:r>
    </w:p>
    <w:p w:rsidR="002024EE" w:rsidRPr="00BC739B" w:rsidRDefault="00ED228F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</w:rPr>
        <w:t>Załącznik nr 3.</w:t>
      </w:r>
      <w:r w:rsidRPr="00BC739B">
        <w:rPr>
          <w:rFonts w:asciiTheme="minorHAnsi" w:hAnsiTheme="minorHAnsi" w:cstheme="minorHAnsi"/>
        </w:rPr>
        <w:t xml:space="preserve">  Notatka ze zdarzenia</w:t>
      </w:r>
    </w:p>
    <w:p w:rsidR="002024EE" w:rsidRPr="00BC739B" w:rsidRDefault="00ED228F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</w:rPr>
        <w:t>Załącznik nr 4.  Karta interwencji</w:t>
      </w:r>
    </w:p>
    <w:p w:rsidR="002024EE" w:rsidRPr="00BC739B" w:rsidRDefault="00ED228F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</w:rPr>
        <w:t>Załącznik nr 5.  Monitoring standardów – ankieta</w:t>
      </w:r>
    </w:p>
    <w:p w:rsidR="002024EE" w:rsidRPr="00BC739B" w:rsidRDefault="00ED228F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C739B">
        <w:rPr>
          <w:rFonts w:asciiTheme="minorHAnsi" w:hAnsiTheme="minorHAnsi" w:cstheme="minorHAnsi"/>
        </w:rPr>
        <w:t>Załącznik nr 6.  Schematy interwencji</w:t>
      </w:r>
    </w:p>
    <w:p w:rsidR="002024EE" w:rsidRPr="00BC739B" w:rsidRDefault="00ED228F">
      <w:pPr>
        <w:pStyle w:val="Standard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bookmarkStart w:id="5" w:name="_Hlk147694891"/>
      <w:r w:rsidRPr="00BC739B">
        <w:rPr>
          <w:rFonts w:asciiTheme="minorHAnsi" w:hAnsiTheme="minorHAnsi" w:cstheme="minorHAnsi"/>
        </w:rPr>
        <w:t>Schemat interwencji w przypadku podejrzenia krzywdzenia dziecka przez osoby trzecie (np. pracownicy, praktykanc</w:t>
      </w:r>
      <w:r w:rsidRPr="00BC739B">
        <w:rPr>
          <w:rFonts w:asciiTheme="minorHAnsi" w:hAnsiTheme="minorHAnsi" w:cstheme="minorHAnsi"/>
        </w:rPr>
        <w:t>i, wolontariusze, oraz inne osoby, które mają kontakt z dzieckiem).</w:t>
      </w:r>
    </w:p>
    <w:p w:rsidR="002024EE" w:rsidRPr="00BC739B" w:rsidRDefault="00ED228F">
      <w:pPr>
        <w:pStyle w:val="Standard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BC739B">
        <w:rPr>
          <w:rFonts w:asciiTheme="minorHAnsi" w:hAnsiTheme="minorHAnsi" w:cstheme="minorHAnsi"/>
        </w:rPr>
        <w:t>Schemat interwencji w przypadku podejrzenia krzywdzenia dziecka przez osobę nieletnią, czyli taką, która nie ukończyła 17. roku życia.</w:t>
      </w:r>
    </w:p>
    <w:p w:rsidR="002024EE" w:rsidRPr="00A7209E" w:rsidRDefault="00ED228F" w:rsidP="00A7209E">
      <w:pPr>
        <w:pStyle w:val="Standard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6" w:name="_Hlk1476949801"/>
      <w:r w:rsidRPr="00BC739B">
        <w:rPr>
          <w:rFonts w:asciiTheme="minorHAnsi" w:hAnsiTheme="minorHAnsi" w:cstheme="minorHAnsi"/>
        </w:rPr>
        <w:t>Schemat interwencji w przypadku podejrzenia krzywdzen</w:t>
      </w:r>
      <w:r w:rsidRPr="00BC739B">
        <w:rPr>
          <w:rFonts w:asciiTheme="minorHAnsi" w:hAnsiTheme="minorHAnsi" w:cstheme="minorHAnsi"/>
        </w:rPr>
        <w:t>ia dziecka przez rodzica lub opiekuna</w:t>
      </w:r>
      <w:bookmarkEnd w:id="5"/>
      <w:bookmarkEnd w:id="6"/>
    </w:p>
    <w:sectPr w:rsidR="002024EE" w:rsidRPr="00A7209E" w:rsidSect="00A7209E">
      <w:headerReference w:type="default" r:id="rId7"/>
      <w:footerReference w:type="default" r:id="rId8"/>
      <w:pgSz w:w="11906" w:h="16838"/>
      <w:pgMar w:top="709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8F" w:rsidRDefault="00ED228F">
      <w:pPr>
        <w:rPr>
          <w:rFonts w:hint="eastAsia"/>
        </w:rPr>
      </w:pPr>
      <w:r>
        <w:separator/>
      </w:r>
    </w:p>
  </w:endnote>
  <w:endnote w:type="continuationSeparator" w:id="0">
    <w:p w:rsidR="00ED228F" w:rsidRDefault="00ED22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7478"/>
      <w:docPartObj>
        <w:docPartGallery w:val="Page Numbers (Bottom of Page)"/>
        <w:docPartUnique/>
      </w:docPartObj>
    </w:sdtPr>
    <w:sdtContent>
      <w:p w:rsidR="00A7209E" w:rsidRDefault="00A720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12</w:t>
        </w:r>
        <w:r>
          <w:fldChar w:fldCharType="end"/>
        </w:r>
        <w:r>
          <w:t>/12</w:t>
        </w:r>
      </w:p>
    </w:sdtContent>
  </w:sdt>
  <w:p w:rsidR="00A7209E" w:rsidRDefault="00A7209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8F" w:rsidRDefault="00ED22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228F" w:rsidRDefault="00ED22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E" w:rsidRDefault="00A7209E" w:rsidP="00A43AB5">
    <w:pPr>
      <w:pStyle w:val="Nagwek"/>
      <w:ind w:left="5672"/>
      <w:rPr>
        <w:rFonts w:asciiTheme="minorHAnsi" w:hAnsiTheme="minorHAnsi" w:cstheme="minorHAnsi"/>
        <w:sz w:val="18"/>
        <w:szCs w:val="18"/>
      </w:rPr>
    </w:pPr>
  </w:p>
  <w:p w:rsidR="00DA7E74" w:rsidRPr="00DA7E74" w:rsidRDefault="00DA7E74" w:rsidP="00A43AB5">
    <w:pPr>
      <w:pStyle w:val="Nagwek"/>
      <w:ind w:left="5672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alias w:val="Tytuł"/>
        <w:tag w:val=""/>
        <w:id w:val="1114335116"/>
        <w:placeholder>
          <w:docPart w:val="D2210598387948DD9CA66D369D6776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DA7E74">
          <w:rPr>
            <w:rFonts w:asciiTheme="minorHAnsi" w:hAnsiTheme="minorHAnsi" w:cstheme="minorHAnsi"/>
            <w:sz w:val="18"/>
            <w:szCs w:val="18"/>
          </w:rPr>
          <w:t>Załącznik nr 1 do zarządzenia nr 8/2023/24 dyrektora Szkoły Podstawowej nr 189 w Łodzi</w:t>
        </w:r>
      </w:sdtContent>
    </w:sdt>
  </w:p>
  <w:p w:rsidR="00DA7E74" w:rsidRPr="00DA7E74" w:rsidRDefault="00DA7E74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29C"/>
    <w:multiLevelType w:val="multilevel"/>
    <w:tmpl w:val="9D487328"/>
    <w:lvl w:ilvl="0">
      <w:start w:val="1"/>
      <w:numFmt w:val="decimal"/>
      <w:lvlText w:val="%1."/>
      <w:lvlJc w:val="left"/>
      <w:pPr>
        <w:ind w:left="720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38" w:hanging="360"/>
      </w:pPr>
    </w:lvl>
    <w:lvl w:ilvl="2">
      <w:start w:val="1"/>
      <w:numFmt w:val="decimal"/>
      <w:lvlText w:val="%3."/>
      <w:lvlJc w:val="left"/>
      <w:pPr>
        <w:ind w:left="1498" w:hanging="360"/>
      </w:pPr>
    </w:lvl>
    <w:lvl w:ilvl="3">
      <w:start w:val="1"/>
      <w:numFmt w:val="decimal"/>
      <w:lvlText w:val="%4."/>
      <w:lvlJc w:val="left"/>
      <w:pPr>
        <w:ind w:left="1858" w:hanging="360"/>
      </w:pPr>
    </w:lvl>
    <w:lvl w:ilvl="4">
      <w:start w:val="1"/>
      <w:numFmt w:val="decimal"/>
      <w:lvlText w:val="%5."/>
      <w:lvlJc w:val="left"/>
      <w:pPr>
        <w:ind w:left="2218" w:hanging="360"/>
      </w:pPr>
    </w:lvl>
    <w:lvl w:ilvl="5">
      <w:start w:val="1"/>
      <w:numFmt w:val="decimal"/>
      <w:lvlText w:val="%6."/>
      <w:lvlJc w:val="left"/>
      <w:pPr>
        <w:ind w:left="2578" w:hanging="360"/>
      </w:pPr>
    </w:lvl>
    <w:lvl w:ilvl="6">
      <w:start w:val="1"/>
      <w:numFmt w:val="decimal"/>
      <w:lvlText w:val="%7."/>
      <w:lvlJc w:val="left"/>
      <w:pPr>
        <w:ind w:left="2938" w:hanging="360"/>
      </w:pPr>
    </w:lvl>
    <w:lvl w:ilvl="7">
      <w:start w:val="1"/>
      <w:numFmt w:val="decimal"/>
      <w:lvlText w:val="%8."/>
      <w:lvlJc w:val="left"/>
      <w:pPr>
        <w:ind w:left="3298" w:hanging="360"/>
      </w:pPr>
    </w:lvl>
    <w:lvl w:ilvl="8">
      <w:start w:val="1"/>
      <w:numFmt w:val="decimal"/>
      <w:lvlText w:val="%9."/>
      <w:lvlJc w:val="left"/>
      <w:pPr>
        <w:ind w:left="3658" w:hanging="360"/>
      </w:pPr>
    </w:lvl>
  </w:abstractNum>
  <w:abstractNum w:abstractNumId="1" w15:restartNumberingAfterBreak="0">
    <w:nsid w:val="16707D95"/>
    <w:multiLevelType w:val="multilevel"/>
    <w:tmpl w:val="3FB45EB8"/>
    <w:lvl w:ilvl="0">
      <w:start w:val="1"/>
      <w:numFmt w:val="decimal"/>
      <w:lvlText w:val="%1."/>
      <w:lvlJc w:val="left"/>
      <w:pPr>
        <w:ind w:left="720" w:hanging="363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14C"/>
    <w:multiLevelType w:val="multilevel"/>
    <w:tmpl w:val="705CF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5F33"/>
    <w:multiLevelType w:val="multilevel"/>
    <w:tmpl w:val="FEC43FA2"/>
    <w:lvl w:ilvl="0">
      <w:start w:val="1"/>
      <w:numFmt w:val="decimal"/>
      <w:lvlText w:val="%1."/>
      <w:lvlJc w:val="left"/>
      <w:pPr>
        <w:ind w:left="77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38" w:hanging="360"/>
      </w:pPr>
    </w:lvl>
    <w:lvl w:ilvl="2">
      <w:start w:val="1"/>
      <w:numFmt w:val="decimal"/>
      <w:lvlText w:val="%3."/>
      <w:lvlJc w:val="left"/>
      <w:pPr>
        <w:ind w:left="1498" w:hanging="360"/>
      </w:pPr>
    </w:lvl>
    <w:lvl w:ilvl="3">
      <w:start w:val="1"/>
      <w:numFmt w:val="decimal"/>
      <w:lvlText w:val="%4."/>
      <w:lvlJc w:val="left"/>
      <w:pPr>
        <w:ind w:left="1858" w:hanging="360"/>
      </w:pPr>
    </w:lvl>
    <w:lvl w:ilvl="4">
      <w:start w:val="1"/>
      <w:numFmt w:val="decimal"/>
      <w:lvlText w:val="%5."/>
      <w:lvlJc w:val="left"/>
      <w:pPr>
        <w:ind w:left="2218" w:hanging="360"/>
      </w:pPr>
    </w:lvl>
    <w:lvl w:ilvl="5">
      <w:start w:val="1"/>
      <w:numFmt w:val="decimal"/>
      <w:lvlText w:val="%6."/>
      <w:lvlJc w:val="left"/>
      <w:pPr>
        <w:ind w:left="2578" w:hanging="360"/>
      </w:pPr>
    </w:lvl>
    <w:lvl w:ilvl="6">
      <w:start w:val="1"/>
      <w:numFmt w:val="decimal"/>
      <w:lvlText w:val="%7."/>
      <w:lvlJc w:val="left"/>
      <w:pPr>
        <w:ind w:left="2938" w:hanging="360"/>
      </w:pPr>
    </w:lvl>
    <w:lvl w:ilvl="7">
      <w:start w:val="1"/>
      <w:numFmt w:val="decimal"/>
      <w:lvlText w:val="%8."/>
      <w:lvlJc w:val="left"/>
      <w:pPr>
        <w:ind w:left="3298" w:hanging="360"/>
      </w:pPr>
    </w:lvl>
    <w:lvl w:ilvl="8">
      <w:start w:val="1"/>
      <w:numFmt w:val="decimal"/>
      <w:lvlText w:val="%9."/>
      <w:lvlJc w:val="left"/>
      <w:pPr>
        <w:ind w:left="3658" w:hanging="360"/>
      </w:pPr>
    </w:lvl>
  </w:abstractNum>
  <w:abstractNum w:abstractNumId="4" w15:restartNumberingAfterBreak="0">
    <w:nsid w:val="393D276B"/>
    <w:multiLevelType w:val="multilevel"/>
    <w:tmpl w:val="DE24C508"/>
    <w:lvl w:ilvl="0">
      <w:start w:val="1"/>
      <w:numFmt w:val="decimal"/>
      <w:lvlText w:val="%1."/>
      <w:lvlJc w:val="left"/>
      <w:pPr>
        <w:ind w:left="720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3"/>
      </w:pPr>
    </w:lvl>
    <w:lvl w:ilvl="2">
      <w:start w:val="1"/>
      <w:numFmt w:val="decimal"/>
      <w:lvlText w:val="%3."/>
      <w:lvlJc w:val="left"/>
      <w:pPr>
        <w:ind w:left="1498" w:hanging="360"/>
      </w:pPr>
    </w:lvl>
    <w:lvl w:ilvl="3">
      <w:start w:val="1"/>
      <w:numFmt w:val="decimal"/>
      <w:lvlText w:val="%4."/>
      <w:lvlJc w:val="left"/>
      <w:pPr>
        <w:ind w:left="1858" w:hanging="360"/>
      </w:pPr>
    </w:lvl>
    <w:lvl w:ilvl="4">
      <w:start w:val="1"/>
      <w:numFmt w:val="decimal"/>
      <w:lvlText w:val="%5."/>
      <w:lvlJc w:val="left"/>
      <w:pPr>
        <w:ind w:left="2218" w:hanging="360"/>
      </w:pPr>
    </w:lvl>
    <w:lvl w:ilvl="5">
      <w:start w:val="1"/>
      <w:numFmt w:val="decimal"/>
      <w:lvlText w:val="%6."/>
      <w:lvlJc w:val="left"/>
      <w:pPr>
        <w:ind w:left="2578" w:hanging="360"/>
      </w:pPr>
    </w:lvl>
    <w:lvl w:ilvl="6">
      <w:start w:val="1"/>
      <w:numFmt w:val="decimal"/>
      <w:lvlText w:val="%7."/>
      <w:lvlJc w:val="left"/>
      <w:pPr>
        <w:ind w:left="2938" w:hanging="360"/>
      </w:pPr>
    </w:lvl>
    <w:lvl w:ilvl="7">
      <w:start w:val="1"/>
      <w:numFmt w:val="decimal"/>
      <w:lvlText w:val="%8."/>
      <w:lvlJc w:val="left"/>
      <w:pPr>
        <w:ind w:left="3298" w:hanging="360"/>
      </w:pPr>
    </w:lvl>
    <w:lvl w:ilvl="8">
      <w:start w:val="1"/>
      <w:numFmt w:val="decimal"/>
      <w:lvlText w:val="%9."/>
      <w:lvlJc w:val="left"/>
      <w:pPr>
        <w:ind w:left="3658" w:hanging="360"/>
      </w:pPr>
    </w:lvl>
  </w:abstractNum>
  <w:abstractNum w:abstractNumId="5" w15:restartNumberingAfterBreak="0">
    <w:nsid w:val="3C8B57AB"/>
    <w:multiLevelType w:val="multilevel"/>
    <w:tmpl w:val="F80202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01680"/>
    <w:multiLevelType w:val="multilevel"/>
    <w:tmpl w:val="D2DA842A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2218" w:hanging="360"/>
      </w:pPr>
    </w:lvl>
    <w:lvl w:ilvl="2">
      <w:start w:val="1"/>
      <w:numFmt w:val="lowerRoman"/>
      <w:lvlText w:val="%3."/>
      <w:lvlJc w:val="right"/>
      <w:pPr>
        <w:ind w:left="2938" w:hanging="180"/>
      </w:pPr>
    </w:lvl>
    <w:lvl w:ilvl="3">
      <w:start w:val="1"/>
      <w:numFmt w:val="decimal"/>
      <w:lvlText w:val="%4."/>
      <w:lvlJc w:val="left"/>
      <w:pPr>
        <w:ind w:left="3658" w:hanging="360"/>
      </w:pPr>
    </w:lvl>
    <w:lvl w:ilvl="4">
      <w:start w:val="1"/>
      <w:numFmt w:val="lowerLetter"/>
      <w:lvlText w:val="%5."/>
      <w:lvlJc w:val="left"/>
      <w:pPr>
        <w:ind w:left="4378" w:hanging="360"/>
      </w:pPr>
    </w:lvl>
    <w:lvl w:ilvl="5">
      <w:start w:val="1"/>
      <w:numFmt w:val="lowerRoman"/>
      <w:lvlText w:val="%6."/>
      <w:lvlJc w:val="right"/>
      <w:pPr>
        <w:ind w:left="5098" w:hanging="180"/>
      </w:pPr>
    </w:lvl>
    <w:lvl w:ilvl="6">
      <w:start w:val="1"/>
      <w:numFmt w:val="decimal"/>
      <w:lvlText w:val="%7."/>
      <w:lvlJc w:val="left"/>
      <w:pPr>
        <w:ind w:left="5818" w:hanging="360"/>
      </w:pPr>
    </w:lvl>
    <w:lvl w:ilvl="7">
      <w:start w:val="1"/>
      <w:numFmt w:val="lowerLetter"/>
      <w:lvlText w:val="%8."/>
      <w:lvlJc w:val="left"/>
      <w:pPr>
        <w:ind w:left="6538" w:hanging="360"/>
      </w:pPr>
    </w:lvl>
    <w:lvl w:ilvl="8">
      <w:start w:val="1"/>
      <w:numFmt w:val="lowerRoman"/>
      <w:lvlText w:val="%9."/>
      <w:lvlJc w:val="right"/>
      <w:pPr>
        <w:ind w:left="7258" w:hanging="180"/>
      </w:pPr>
    </w:lvl>
  </w:abstractNum>
  <w:abstractNum w:abstractNumId="7" w15:restartNumberingAfterBreak="0">
    <w:nsid w:val="40814A0F"/>
    <w:multiLevelType w:val="multilevel"/>
    <w:tmpl w:val="D9F2D2F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lvlText w:val="%2."/>
      <w:lvlJc w:val="left"/>
      <w:pPr>
        <w:ind w:left="1138" w:hanging="360"/>
      </w:pPr>
    </w:lvl>
    <w:lvl w:ilvl="2">
      <w:start w:val="1"/>
      <w:numFmt w:val="decimal"/>
      <w:lvlText w:val="%3."/>
      <w:lvlJc w:val="left"/>
      <w:pPr>
        <w:ind w:left="1498" w:hanging="360"/>
      </w:pPr>
    </w:lvl>
    <w:lvl w:ilvl="3">
      <w:start w:val="1"/>
      <w:numFmt w:val="decimal"/>
      <w:lvlText w:val="%4."/>
      <w:lvlJc w:val="left"/>
      <w:pPr>
        <w:ind w:left="1858" w:hanging="360"/>
      </w:pPr>
    </w:lvl>
    <w:lvl w:ilvl="4">
      <w:start w:val="1"/>
      <w:numFmt w:val="decimal"/>
      <w:lvlText w:val="%5."/>
      <w:lvlJc w:val="left"/>
      <w:pPr>
        <w:ind w:left="2218" w:hanging="360"/>
      </w:pPr>
    </w:lvl>
    <w:lvl w:ilvl="5">
      <w:start w:val="1"/>
      <w:numFmt w:val="decimal"/>
      <w:lvlText w:val="%6."/>
      <w:lvlJc w:val="left"/>
      <w:pPr>
        <w:ind w:left="2578" w:hanging="360"/>
      </w:pPr>
    </w:lvl>
    <w:lvl w:ilvl="6">
      <w:start w:val="1"/>
      <w:numFmt w:val="decimal"/>
      <w:lvlText w:val="%7."/>
      <w:lvlJc w:val="left"/>
      <w:pPr>
        <w:ind w:left="2938" w:hanging="360"/>
      </w:pPr>
    </w:lvl>
    <w:lvl w:ilvl="7">
      <w:start w:val="1"/>
      <w:numFmt w:val="decimal"/>
      <w:lvlText w:val="%8."/>
      <w:lvlJc w:val="left"/>
      <w:pPr>
        <w:ind w:left="3298" w:hanging="360"/>
      </w:pPr>
    </w:lvl>
    <w:lvl w:ilvl="8">
      <w:start w:val="1"/>
      <w:numFmt w:val="decimal"/>
      <w:lvlText w:val="%9."/>
      <w:lvlJc w:val="left"/>
      <w:pPr>
        <w:ind w:left="3658" w:hanging="360"/>
      </w:pPr>
    </w:lvl>
  </w:abstractNum>
  <w:abstractNum w:abstractNumId="8" w15:restartNumberingAfterBreak="0">
    <w:nsid w:val="41366783"/>
    <w:multiLevelType w:val="multilevel"/>
    <w:tmpl w:val="D616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80641"/>
    <w:multiLevelType w:val="multilevel"/>
    <w:tmpl w:val="467684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47164A09"/>
    <w:multiLevelType w:val="multilevel"/>
    <w:tmpl w:val="0F80FA2C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decimal"/>
      <w:lvlText w:val="%2."/>
      <w:lvlJc w:val="left"/>
      <w:pPr>
        <w:ind w:left="1077" w:hanging="363"/>
      </w:pPr>
    </w:lvl>
    <w:lvl w:ilvl="2">
      <w:start w:val="1"/>
      <w:numFmt w:val="decimal"/>
      <w:lvlText w:val="%3."/>
      <w:lvlJc w:val="left"/>
      <w:pPr>
        <w:ind w:left="1434" w:hanging="363"/>
      </w:pPr>
    </w:lvl>
    <w:lvl w:ilvl="3">
      <w:start w:val="1"/>
      <w:numFmt w:val="decimal"/>
      <w:lvlText w:val="%4."/>
      <w:lvlJc w:val="left"/>
      <w:pPr>
        <w:ind w:left="1791" w:hanging="363"/>
      </w:pPr>
    </w:lvl>
    <w:lvl w:ilvl="4">
      <w:start w:val="1"/>
      <w:numFmt w:val="decimal"/>
      <w:lvlText w:val="%5."/>
      <w:lvlJc w:val="left"/>
      <w:pPr>
        <w:ind w:left="2148" w:hanging="363"/>
      </w:pPr>
    </w:lvl>
    <w:lvl w:ilvl="5">
      <w:start w:val="1"/>
      <w:numFmt w:val="decimal"/>
      <w:lvlText w:val="%6."/>
      <w:lvlJc w:val="left"/>
      <w:pPr>
        <w:ind w:left="2505" w:hanging="363"/>
      </w:pPr>
    </w:lvl>
    <w:lvl w:ilvl="6">
      <w:start w:val="1"/>
      <w:numFmt w:val="decimal"/>
      <w:lvlText w:val="%7."/>
      <w:lvlJc w:val="left"/>
      <w:pPr>
        <w:ind w:left="2862" w:hanging="363"/>
      </w:pPr>
    </w:lvl>
    <w:lvl w:ilvl="7">
      <w:start w:val="1"/>
      <w:numFmt w:val="decimal"/>
      <w:lvlText w:val="%8."/>
      <w:lvlJc w:val="left"/>
      <w:pPr>
        <w:ind w:left="3219" w:hanging="363"/>
      </w:pPr>
    </w:lvl>
    <w:lvl w:ilvl="8">
      <w:start w:val="1"/>
      <w:numFmt w:val="decimal"/>
      <w:lvlText w:val="%9."/>
      <w:lvlJc w:val="left"/>
      <w:pPr>
        <w:ind w:left="3576" w:hanging="363"/>
      </w:pPr>
    </w:lvl>
  </w:abstractNum>
  <w:abstractNum w:abstractNumId="11" w15:restartNumberingAfterBreak="0">
    <w:nsid w:val="4937783A"/>
    <w:multiLevelType w:val="multilevel"/>
    <w:tmpl w:val="172074CA"/>
    <w:lvl w:ilvl="0">
      <w:start w:val="1"/>
      <w:numFmt w:val="decimal"/>
      <w:lvlText w:val="%1."/>
      <w:lvlJc w:val="left"/>
      <w:pPr>
        <w:ind w:left="720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38" w:hanging="360"/>
      </w:pPr>
    </w:lvl>
    <w:lvl w:ilvl="2">
      <w:start w:val="1"/>
      <w:numFmt w:val="decimal"/>
      <w:lvlText w:val="%3."/>
      <w:lvlJc w:val="left"/>
      <w:pPr>
        <w:ind w:left="1498" w:hanging="360"/>
      </w:pPr>
    </w:lvl>
    <w:lvl w:ilvl="3">
      <w:start w:val="1"/>
      <w:numFmt w:val="decimal"/>
      <w:lvlText w:val="%4."/>
      <w:lvlJc w:val="left"/>
      <w:pPr>
        <w:ind w:left="1858" w:hanging="360"/>
      </w:pPr>
    </w:lvl>
    <w:lvl w:ilvl="4">
      <w:start w:val="1"/>
      <w:numFmt w:val="decimal"/>
      <w:lvlText w:val="%5."/>
      <w:lvlJc w:val="left"/>
      <w:pPr>
        <w:ind w:left="2218" w:hanging="360"/>
      </w:pPr>
    </w:lvl>
    <w:lvl w:ilvl="5">
      <w:start w:val="1"/>
      <w:numFmt w:val="decimal"/>
      <w:lvlText w:val="%6."/>
      <w:lvlJc w:val="left"/>
      <w:pPr>
        <w:ind w:left="2578" w:hanging="360"/>
      </w:pPr>
    </w:lvl>
    <w:lvl w:ilvl="6">
      <w:start w:val="1"/>
      <w:numFmt w:val="decimal"/>
      <w:lvlText w:val="%7."/>
      <w:lvlJc w:val="left"/>
      <w:pPr>
        <w:ind w:left="2938" w:hanging="360"/>
      </w:pPr>
    </w:lvl>
    <w:lvl w:ilvl="7">
      <w:start w:val="1"/>
      <w:numFmt w:val="decimal"/>
      <w:lvlText w:val="%8."/>
      <w:lvlJc w:val="left"/>
      <w:pPr>
        <w:ind w:left="3298" w:hanging="360"/>
      </w:pPr>
    </w:lvl>
    <w:lvl w:ilvl="8">
      <w:start w:val="1"/>
      <w:numFmt w:val="decimal"/>
      <w:lvlText w:val="%9."/>
      <w:lvlJc w:val="left"/>
      <w:pPr>
        <w:ind w:left="3658" w:hanging="360"/>
      </w:pPr>
    </w:lvl>
  </w:abstractNum>
  <w:abstractNum w:abstractNumId="12" w15:restartNumberingAfterBreak="0">
    <w:nsid w:val="4D406750"/>
    <w:multiLevelType w:val="multilevel"/>
    <w:tmpl w:val="53B6CBC6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858" w:hanging="360"/>
      </w:pPr>
    </w:lvl>
    <w:lvl w:ilvl="2">
      <w:start w:val="1"/>
      <w:numFmt w:val="lowerRoman"/>
      <w:lvlText w:val="%3."/>
      <w:lvlJc w:val="right"/>
      <w:pPr>
        <w:ind w:left="2578" w:hanging="180"/>
      </w:pPr>
    </w:lvl>
    <w:lvl w:ilvl="3">
      <w:start w:val="1"/>
      <w:numFmt w:val="decimal"/>
      <w:lvlText w:val="%4."/>
      <w:lvlJc w:val="left"/>
      <w:pPr>
        <w:ind w:left="3298" w:hanging="360"/>
      </w:pPr>
    </w:lvl>
    <w:lvl w:ilvl="4">
      <w:start w:val="1"/>
      <w:numFmt w:val="lowerLetter"/>
      <w:lvlText w:val="%5."/>
      <w:lvlJc w:val="left"/>
      <w:pPr>
        <w:ind w:left="4018" w:hanging="360"/>
      </w:pPr>
    </w:lvl>
    <w:lvl w:ilvl="5">
      <w:start w:val="1"/>
      <w:numFmt w:val="lowerRoman"/>
      <w:lvlText w:val="%6."/>
      <w:lvlJc w:val="right"/>
      <w:pPr>
        <w:ind w:left="4738" w:hanging="180"/>
      </w:pPr>
    </w:lvl>
    <w:lvl w:ilvl="6">
      <w:start w:val="1"/>
      <w:numFmt w:val="decimal"/>
      <w:lvlText w:val="%7."/>
      <w:lvlJc w:val="left"/>
      <w:pPr>
        <w:ind w:left="5458" w:hanging="360"/>
      </w:pPr>
    </w:lvl>
    <w:lvl w:ilvl="7">
      <w:start w:val="1"/>
      <w:numFmt w:val="lowerLetter"/>
      <w:lvlText w:val="%8."/>
      <w:lvlJc w:val="left"/>
      <w:pPr>
        <w:ind w:left="6178" w:hanging="360"/>
      </w:pPr>
    </w:lvl>
    <w:lvl w:ilvl="8">
      <w:start w:val="1"/>
      <w:numFmt w:val="lowerRoman"/>
      <w:lvlText w:val="%9."/>
      <w:lvlJc w:val="right"/>
      <w:pPr>
        <w:ind w:left="6898" w:hanging="180"/>
      </w:pPr>
    </w:lvl>
  </w:abstractNum>
  <w:abstractNum w:abstractNumId="13" w15:restartNumberingAfterBreak="0">
    <w:nsid w:val="4F1406CB"/>
    <w:multiLevelType w:val="multilevel"/>
    <w:tmpl w:val="7020F85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lvlText w:val="%2."/>
      <w:lvlJc w:val="left"/>
      <w:pPr>
        <w:ind w:left="1138" w:hanging="360"/>
      </w:pPr>
    </w:lvl>
    <w:lvl w:ilvl="2">
      <w:start w:val="1"/>
      <w:numFmt w:val="decimal"/>
      <w:lvlText w:val="%3."/>
      <w:lvlJc w:val="left"/>
      <w:pPr>
        <w:ind w:left="1498" w:hanging="360"/>
      </w:pPr>
    </w:lvl>
    <w:lvl w:ilvl="3">
      <w:start w:val="1"/>
      <w:numFmt w:val="decimal"/>
      <w:lvlText w:val="%4."/>
      <w:lvlJc w:val="left"/>
      <w:pPr>
        <w:ind w:left="1858" w:hanging="360"/>
      </w:pPr>
    </w:lvl>
    <w:lvl w:ilvl="4">
      <w:start w:val="1"/>
      <w:numFmt w:val="decimal"/>
      <w:lvlText w:val="%5."/>
      <w:lvlJc w:val="left"/>
      <w:pPr>
        <w:ind w:left="2218" w:hanging="360"/>
      </w:pPr>
    </w:lvl>
    <w:lvl w:ilvl="5">
      <w:start w:val="1"/>
      <w:numFmt w:val="decimal"/>
      <w:lvlText w:val="%6."/>
      <w:lvlJc w:val="left"/>
      <w:pPr>
        <w:ind w:left="2578" w:hanging="360"/>
      </w:pPr>
    </w:lvl>
    <w:lvl w:ilvl="6">
      <w:start w:val="1"/>
      <w:numFmt w:val="decimal"/>
      <w:lvlText w:val="%7."/>
      <w:lvlJc w:val="left"/>
      <w:pPr>
        <w:ind w:left="2938" w:hanging="360"/>
      </w:pPr>
    </w:lvl>
    <w:lvl w:ilvl="7">
      <w:start w:val="1"/>
      <w:numFmt w:val="decimal"/>
      <w:lvlText w:val="%8."/>
      <w:lvlJc w:val="left"/>
      <w:pPr>
        <w:ind w:left="3298" w:hanging="360"/>
      </w:pPr>
    </w:lvl>
    <w:lvl w:ilvl="8">
      <w:start w:val="1"/>
      <w:numFmt w:val="decimal"/>
      <w:lvlText w:val="%9."/>
      <w:lvlJc w:val="left"/>
      <w:pPr>
        <w:ind w:left="3658" w:hanging="360"/>
      </w:pPr>
    </w:lvl>
  </w:abstractNum>
  <w:abstractNum w:abstractNumId="14" w15:restartNumberingAfterBreak="0">
    <w:nsid w:val="4F7F7590"/>
    <w:multiLevelType w:val="multilevel"/>
    <w:tmpl w:val="F3B6354A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2218" w:hanging="360"/>
      </w:pPr>
    </w:lvl>
    <w:lvl w:ilvl="2">
      <w:start w:val="1"/>
      <w:numFmt w:val="lowerRoman"/>
      <w:lvlText w:val="%3."/>
      <w:lvlJc w:val="right"/>
      <w:pPr>
        <w:ind w:left="2938" w:hanging="180"/>
      </w:pPr>
    </w:lvl>
    <w:lvl w:ilvl="3">
      <w:start w:val="1"/>
      <w:numFmt w:val="decimal"/>
      <w:lvlText w:val="%4."/>
      <w:lvlJc w:val="left"/>
      <w:pPr>
        <w:ind w:left="3658" w:hanging="360"/>
      </w:pPr>
    </w:lvl>
    <w:lvl w:ilvl="4">
      <w:start w:val="1"/>
      <w:numFmt w:val="lowerLetter"/>
      <w:lvlText w:val="%5."/>
      <w:lvlJc w:val="left"/>
      <w:pPr>
        <w:ind w:left="4378" w:hanging="360"/>
      </w:pPr>
    </w:lvl>
    <w:lvl w:ilvl="5">
      <w:start w:val="1"/>
      <w:numFmt w:val="lowerRoman"/>
      <w:lvlText w:val="%6."/>
      <w:lvlJc w:val="right"/>
      <w:pPr>
        <w:ind w:left="5098" w:hanging="180"/>
      </w:pPr>
    </w:lvl>
    <w:lvl w:ilvl="6">
      <w:start w:val="1"/>
      <w:numFmt w:val="decimal"/>
      <w:lvlText w:val="%7."/>
      <w:lvlJc w:val="left"/>
      <w:pPr>
        <w:ind w:left="5818" w:hanging="360"/>
      </w:pPr>
    </w:lvl>
    <w:lvl w:ilvl="7">
      <w:start w:val="1"/>
      <w:numFmt w:val="lowerLetter"/>
      <w:lvlText w:val="%8."/>
      <w:lvlJc w:val="left"/>
      <w:pPr>
        <w:ind w:left="6538" w:hanging="360"/>
      </w:pPr>
    </w:lvl>
    <w:lvl w:ilvl="8">
      <w:start w:val="1"/>
      <w:numFmt w:val="lowerRoman"/>
      <w:lvlText w:val="%9."/>
      <w:lvlJc w:val="right"/>
      <w:pPr>
        <w:ind w:left="7258" w:hanging="180"/>
      </w:pPr>
    </w:lvl>
  </w:abstractNum>
  <w:abstractNum w:abstractNumId="15" w15:restartNumberingAfterBreak="0">
    <w:nsid w:val="55AF5B0A"/>
    <w:multiLevelType w:val="multilevel"/>
    <w:tmpl w:val="AFC8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DB6C54"/>
    <w:multiLevelType w:val="multilevel"/>
    <w:tmpl w:val="2636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60060DA"/>
    <w:multiLevelType w:val="multilevel"/>
    <w:tmpl w:val="B776BEF8"/>
    <w:lvl w:ilvl="0">
      <w:start w:val="1"/>
      <w:numFmt w:val="decimal"/>
      <w:lvlText w:val="%1."/>
      <w:lvlJc w:val="left"/>
      <w:pPr>
        <w:ind w:left="720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38" w:hanging="360"/>
      </w:pPr>
    </w:lvl>
    <w:lvl w:ilvl="2">
      <w:start w:val="1"/>
      <w:numFmt w:val="decimal"/>
      <w:lvlText w:val="%3."/>
      <w:lvlJc w:val="left"/>
      <w:pPr>
        <w:ind w:left="1498" w:hanging="360"/>
      </w:pPr>
    </w:lvl>
    <w:lvl w:ilvl="3">
      <w:start w:val="1"/>
      <w:numFmt w:val="decimal"/>
      <w:lvlText w:val="%4."/>
      <w:lvlJc w:val="left"/>
      <w:pPr>
        <w:ind w:left="1858" w:hanging="360"/>
      </w:pPr>
    </w:lvl>
    <w:lvl w:ilvl="4">
      <w:start w:val="1"/>
      <w:numFmt w:val="decimal"/>
      <w:lvlText w:val="%5."/>
      <w:lvlJc w:val="left"/>
      <w:pPr>
        <w:ind w:left="2218" w:hanging="360"/>
      </w:pPr>
    </w:lvl>
    <w:lvl w:ilvl="5">
      <w:start w:val="1"/>
      <w:numFmt w:val="decimal"/>
      <w:lvlText w:val="%6."/>
      <w:lvlJc w:val="left"/>
      <w:pPr>
        <w:ind w:left="2578" w:hanging="360"/>
      </w:pPr>
    </w:lvl>
    <w:lvl w:ilvl="6">
      <w:start w:val="1"/>
      <w:numFmt w:val="decimal"/>
      <w:lvlText w:val="%7."/>
      <w:lvlJc w:val="left"/>
      <w:pPr>
        <w:ind w:left="2938" w:hanging="360"/>
      </w:pPr>
    </w:lvl>
    <w:lvl w:ilvl="7">
      <w:start w:val="1"/>
      <w:numFmt w:val="decimal"/>
      <w:lvlText w:val="%8."/>
      <w:lvlJc w:val="left"/>
      <w:pPr>
        <w:ind w:left="3298" w:hanging="360"/>
      </w:pPr>
    </w:lvl>
    <w:lvl w:ilvl="8">
      <w:start w:val="1"/>
      <w:numFmt w:val="decimal"/>
      <w:lvlText w:val="%9."/>
      <w:lvlJc w:val="left"/>
      <w:pPr>
        <w:ind w:left="3658" w:hanging="360"/>
      </w:pPr>
    </w:lvl>
  </w:abstractNum>
  <w:abstractNum w:abstractNumId="18" w15:restartNumberingAfterBreak="0">
    <w:nsid w:val="662A179E"/>
    <w:multiLevelType w:val="multilevel"/>
    <w:tmpl w:val="70980F60"/>
    <w:lvl w:ilvl="0">
      <w:start w:val="1"/>
      <w:numFmt w:val="decimal"/>
      <w:lvlText w:val="%1."/>
      <w:lvlJc w:val="left"/>
      <w:pPr>
        <w:ind w:left="77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38" w:hanging="360"/>
      </w:pPr>
    </w:lvl>
    <w:lvl w:ilvl="2">
      <w:start w:val="1"/>
      <w:numFmt w:val="decimal"/>
      <w:lvlText w:val="%3."/>
      <w:lvlJc w:val="left"/>
      <w:pPr>
        <w:ind w:left="1498" w:hanging="360"/>
      </w:pPr>
    </w:lvl>
    <w:lvl w:ilvl="3">
      <w:start w:val="1"/>
      <w:numFmt w:val="decimal"/>
      <w:lvlText w:val="%4."/>
      <w:lvlJc w:val="left"/>
      <w:pPr>
        <w:ind w:left="1858" w:hanging="360"/>
      </w:pPr>
    </w:lvl>
    <w:lvl w:ilvl="4">
      <w:start w:val="1"/>
      <w:numFmt w:val="decimal"/>
      <w:lvlText w:val="%5."/>
      <w:lvlJc w:val="left"/>
      <w:pPr>
        <w:ind w:left="2218" w:hanging="360"/>
      </w:pPr>
    </w:lvl>
    <w:lvl w:ilvl="5">
      <w:start w:val="1"/>
      <w:numFmt w:val="decimal"/>
      <w:lvlText w:val="%6."/>
      <w:lvlJc w:val="left"/>
      <w:pPr>
        <w:ind w:left="2578" w:hanging="360"/>
      </w:pPr>
    </w:lvl>
    <w:lvl w:ilvl="6">
      <w:start w:val="1"/>
      <w:numFmt w:val="decimal"/>
      <w:lvlText w:val="%7."/>
      <w:lvlJc w:val="left"/>
      <w:pPr>
        <w:ind w:left="2938" w:hanging="360"/>
      </w:pPr>
    </w:lvl>
    <w:lvl w:ilvl="7">
      <w:start w:val="1"/>
      <w:numFmt w:val="decimal"/>
      <w:lvlText w:val="%8."/>
      <w:lvlJc w:val="left"/>
      <w:pPr>
        <w:ind w:left="3298" w:hanging="360"/>
      </w:pPr>
    </w:lvl>
    <w:lvl w:ilvl="8">
      <w:start w:val="1"/>
      <w:numFmt w:val="decimal"/>
      <w:lvlText w:val="%9."/>
      <w:lvlJc w:val="left"/>
      <w:pPr>
        <w:ind w:left="3658" w:hanging="360"/>
      </w:pPr>
    </w:lvl>
  </w:abstractNum>
  <w:abstractNum w:abstractNumId="19" w15:restartNumberingAfterBreak="0">
    <w:nsid w:val="6C8A49E3"/>
    <w:multiLevelType w:val="multilevel"/>
    <w:tmpl w:val="AF20123E"/>
    <w:lvl w:ilvl="0">
      <w:start w:val="1"/>
      <w:numFmt w:val="lowerLetter"/>
      <w:lvlText w:val="%1)"/>
      <w:lvlJc w:val="left"/>
      <w:pPr>
        <w:ind w:left="107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218" w:hanging="360"/>
      </w:pPr>
    </w:lvl>
    <w:lvl w:ilvl="2">
      <w:start w:val="1"/>
      <w:numFmt w:val="lowerRoman"/>
      <w:lvlText w:val="%3."/>
      <w:lvlJc w:val="right"/>
      <w:pPr>
        <w:ind w:left="2938" w:hanging="180"/>
      </w:pPr>
    </w:lvl>
    <w:lvl w:ilvl="3">
      <w:start w:val="1"/>
      <w:numFmt w:val="decimal"/>
      <w:lvlText w:val="%4."/>
      <w:lvlJc w:val="left"/>
      <w:pPr>
        <w:ind w:left="3658" w:hanging="360"/>
      </w:pPr>
    </w:lvl>
    <w:lvl w:ilvl="4">
      <w:start w:val="1"/>
      <w:numFmt w:val="lowerLetter"/>
      <w:lvlText w:val="%5."/>
      <w:lvlJc w:val="left"/>
      <w:pPr>
        <w:ind w:left="4378" w:hanging="360"/>
      </w:pPr>
    </w:lvl>
    <w:lvl w:ilvl="5">
      <w:start w:val="1"/>
      <w:numFmt w:val="lowerRoman"/>
      <w:lvlText w:val="%6."/>
      <w:lvlJc w:val="right"/>
      <w:pPr>
        <w:ind w:left="5098" w:hanging="180"/>
      </w:pPr>
    </w:lvl>
    <w:lvl w:ilvl="6">
      <w:start w:val="1"/>
      <w:numFmt w:val="decimal"/>
      <w:lvlText w:val="%7."/>
      <w:lvlJc w:val="left"/>
      <w:pPr>
        <w:ind w:left="5818" w:hanging="360"/>
      </w:pPr>
    </w:lvl>
    <w:lvl w:ilvl="7">
      <w:start w:val="1"/>
      <w:numFmt w:val="lowerLetter"/>
      <w:lvlText w:val="%8."/>
      <w:lvlJc w:val="left"/>
      <w:pPr>
        <w:ind w:left="6538" w:hanging="360"/>
      </w:pPr>
    </w:lvl>
    <w:lvl w:ilvl="8">
      <w:start w:val="1"/>
      <w:numFmt w:val="lowerRoman"/>
      <w:lvlText w:val="%9."/>
      <w:lvlJc w:val="right"/>
      <w:pPr>
        <w:ind w:left="7258" w:hanging="180"/>
      </w:pPr>
    </w:lvl>
  </w:abstractNum>
  <w:abstractNum w:abstractNumId="20" w15:restartNumberingAfterBreak="0">
    <w:nsid w:val="75882DD4"/>
    <w:multiLevelType w:val="multilevel"/>
    <w:tmpl w:val="A15EFD18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EED2E3F"/>
    <w:multiLevelType w:val="multilevel"/>
    <w:tmpl w:val="A1F82126"/>
    <w:lvl w:ilvl="0">
      <w:start w:val="1"/>
      <w:numFmt w:val="decimal"/>
      <w:lvlText w:val="%1."/>
      <w:lvlJc w:val="left"/>
      <w:pPr>
        <w:ind w:left="720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38" w:hanging="360"/>
      </w:pPr>
    </w:lvl>
    <w:lvl w:ilvl="2">
      <w:start w:val="1"/>
      <w:numFmt w:val="decimal"/>
      <w:lvlText w:val="%3."/>
      <w:lvlJc w:val="left"/>
      <w:pPr>
        <w:ind w:left="1498" w:hanging="360"/>
      </w:pPr>
    </w:lvl>
    <w:lvl w:ilvl="3">
      <w:start w:val="1"/>
      <w:numFmt w:val="decimal"/>
      <w:lvlText w:val="%4."/>
      <w:lvlJc w:val="left"/>
      <w:pPr>
        <w:ind w:left="1858" w:hanging="360"/>
      </w:pPr>
    </w:lvl>
    <w:lvl w:ilvl="4">
      <w:start w:val="1"/>
      <w:numFmt w:val="decimal"/>
      <w:lvlText w:val="%5."/>
      <w:lvlJc w:val="left"/>
      <w:pPr>
        <w:ind w:left="2218" w:hanging="360"/>
      </w:pPr>
    </w:lvl>
    <w:lvl w:ilvl="5">
      <w:start w:val="1"/>
      <w:numFmt w:val="decimal"/>
      <w:lvlText w:val="%6."/>
      <w:lvlJc w:val="left"/>
      <w:pPr>
        <w:ind w:left="2578" w:hanging="360"/>
      </w:pPr>
    </w:lvl>
    <w:lvl w:ilvl="6">
      <w:start w:val="1"/>
      <w:numFmt w:val="decimal"/>
      <w:lvlText w:val="%7."/>
      <w:lvlJc w:val="left"/>
      <w:pPr>
        <w:ind w:left="2938" w:hanging="360"/>
      </w:pPr>
    </w:lvl>
    <w:lvl w:ilvl="7">
      <w:start w:val="1"/>
      <w:numFmt w:val="decimal"/>
      <w:lvlText w:val="%8."/>
      <w:lvlJc w:val="left"/>
      <w:pPr>
        <w:ind w:left="3298" w:hanging="360"/>
      </w:pPr>
    </w:lvl>
    <w:lvl w:ilvl="8">
      <w:start w:val="1"/>
      <w:numFmt w:val="decimal"/>
      <w:lvlText w:val="%9."/>
      <w:lvlJc w:val="left"/>
      <w:pPr>
        <w:ind w:left="3658" w:hanging="36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0"/>
  </w:num>
  <w:num w:numId="5">
    <w:abstractNumId w:val="5"/>
  </w:num>
  <w:num w:numId="6">
    <w:abstractNumId w:val="16"/>
  </w:num>
  <w:num w:numId="7">
    <w:abstractNumId w:val="13"/>
  </w:num>
  <w:num w:numId="8">
    <w:abstractNumId w:val="7"/>
  </w:num>
  <w:num w:numId="9">
    <w:abstractNumId w:val="3"/>
  </w:num>
  <w:num w:numId="10">
    <w:abstractNumId w:val="17"/>
  </w:num>
  <w:num w:numId="11">
    <w:abstractNumId w:val="12"/>
  </w:num>
  <w:num w:numId="12">
    <w:abstractNumId w:val="17"/>
    <w:lvlOverride w:ilvl="0">
      <w:startOverride w:val="1"/>
    </w:lvlOverride>
  </w:num>
  <w:num w:numId="13">
    <w:abstractNumId w:val="18"/>
  </w:num>
  <w:num w:numId="14">
    <w:abstractNumId w:val="8"/>
  </w:num>
  <w:num w:numId="15">
    <w:abstractNumId w:val="21"/>
  </w:num>
  <w:num w:numId="16">
    <w:abstractNumId w:val="19"/>
  </w:num>
  <w:num w:numId="17">
    <w:abstractNumId w:val="21"/>
    <w:lvlOverride w:ilvl="0">
      <w:startOverride w:val="1"/>
    </w:lvlOverride>
  </w:num>
  <w:num w:numId="18">
    <w:abstractNumId w:val="0"/>
  </w:num>
  <w:num w:numId="19">
    <w:abstractNumId w:val="4"/>
  </w:num>
  <w:num w:numId="20">
    <w:abstractNumId w:val="6"/>
  </w:num>
  <w:num w:numId="21">
    <w:abstractNumId w:val="4"/>
    <w:lvlOverride w:ilvl="0">
      <w:startOverride w:val="1"/>
    </w:lvlOverride>
  </w:num>
  <w:num w:numId="22">
    <w:abstractNumId w:val="1"/>
  </w:num>
  <w:num w:numId="23">
    <w:abstractNumId w:val="14"/>
  </w:num>
  <w:num w:numId="24">
    <w:abstractNumId w:val="1"/>
    <w:lvlOverride w:ilvl="0">
      <w:startOverride w:val="1"/>
    </w:lvlOverride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24EE"/>
    <w:rsid w:val="002024EE"/>
    <w:rsid w:val="002B3F77"/>
    <w:rsid w:val="00A43AB5"/>
    <w:rsid w:val="00A7209E"/>
    <w:rsid w:val="00BC739B"/>
    <w:rsid w:val="00DA7E74"/>
    <w:rsid w:val="00ED228F"/>
    <w:rsid w:val="00F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991CA"/>
  <w15:docId w15:val="{1F9F3815-7AAA-41B2-981B-49ED3F6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uiPriority w:val="99"/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Pr>
      <w:rFonts w:cs="Mangal"/>
      <w:szCs w:val="21"/>
    </w:rPr>
  </w:style>
  <w:style w:type="paragraph" w:styleId="Nagwek">
    <w:name w:val="header"/>
    <w:basedOn w:val="Normalny"/>
    <w:link w:val="NagwekZnak1"/>
    <w:uiPriority w:val="99"/>
    <w:unhideWhenUsed/>
    <w:rsid w:val="00DA7E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DA7E74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9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9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210598387948DD9CA66D369D677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0CF782-6452-4AAD-9FAA-4C5C81C82B2C}"/>
      </w:docPartPr>
      <w:docPartBody>
        <w:p w:rsidR="00000000" w:rsidRDefault="00F76590" w:rsidP="00F76590">
          <w:pPr>
            <w:pStyle w:val="D2210598387948DD9CA66D369D677628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90"/>
    <w:rsid w:val="00186A09"/>
    <w:rsid w:val="00F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210598387948DD9CA66D369D677628">
    <w:name w:val="D2210598387948DD9CA66D369D677628"/>
    <w:rsid w:val="00F76590"/>
  </w:style>
  <w:style w:type="paragraph" w:customStyle="1" w:styleId="67F037AE18BF4A48BD1F3CFED562B29D">
    <w:name w:val="67F037AE18BF4A48BD1F3CFED562B29D"/>
    <w:rsid w:val="00F76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3163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8/2023/24 dyrektora Szkoły Podstawowej nr 189 w Łodzi</dc:title>
  <dc:creator>Dyrektor</dc:creator>
  <cp:lastModifiedBy>Dyrektor</cp:lastModifiedBy>
  <cp:revision>4</cp:revision>
  <cp:lastPrinted>2023-11-28T13:59:00Z</cp:lastPrinted>
  <dcterms:created xsi:type="dcterms:W3CDTF">2023-11-28T13:02:00Z</dcterms:created>
  <dcterms:modified xsi:type="dcterms:W3CDTF">2023-11-28T14:04:00Z</dcterms:modified>
</cp:coreProperties>
</file>